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29" w:rsidRDefault="00373429" w:rsidP="00373429">
      <w:pPr>
        <w:tabs>
          <w:tab w:val="left" w:pos="8640"/>
        </w:tabs>
        <w:snapToGrid w:val="0"/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4E3A27">
        <w:rPr>
          <w:rFonts w:eastAsia="標楷體"/>
          <w:b/>
          <w:sz w:val="32"/>
          <w:szCs w:val="32"/>
        </w:rPr>
        <w:t>國立高雄師範大學</w:t>
      </w:r>
    </w:p>
    <w:p w:rsidR="00373429" w:rsidRPr="009F55A4" w:rsidRDefault="00373429" w:rsidP="00373429">
      <w:pPr>
        <w:tabs>
          <w:tab w:val="left" w:pos="8640"/>
        </w:tabs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  <w:r w:rsidRPr="009F55A4">
        <w:rPr>
          <w:rFonts w:eastAsia="標楷體"/>
          <w:b/>
          <w:sz w:val="28"/>
          <w:szCs w:val="28"/>
        </w:rPr>
        <w:t>National Kaohsiung Normal University</w:t>
      </w:r>
    </w:p>
    <w:p w:rsidR="00373429" w:rsidRDefault="00373429" w:rsidP="00373429">
      <w:pPr>
        <w:tabs>
          <w:tab w:val="left" w:pos="8640"/>
        </w:tabs>
        <w:snapToGrid w:val="0"/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9F55A4">
        <w:rPr>
          <w:rFonts w:eastAsia="標楷體"/>
          <w:sz w:val="32"/>
          <w:szCs w:val="32"/>
        </w:rPr>
        <w:t>事業經營學系</w:t>
      </w:r>
      <w:r>
        <w:rPr>
          <w:rFonts w:eastAsia="標楷體" w:hint="eastAsia"/>
          <w:sz w:val="32"/>
          <w:szCs w:val="32"/>
        </w:rPr>
        <w:t xml:space="preserve"> </w:t>
      </w:r>
      <w:r w:rsidRPr="004E3A27">
        <w:rPr>
          <w:rFonts w:eastAsia="標楷體"/>
          <w:b/>
          <w:sz w:val="32"/>
          <w:szCs w:val="32"/>
        </w:rPr>
        <w:t>碩士班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9F55A4">
        <w:rPr>
          <w:rFonts w:eastAsia="標楷體"/>
          <w:sz w:val="32"/>
          <w:szCs w:val="32"/>
        </w:rPr>
        <w:t>開課</w:t>
      </w:r>
      <w:r w:rsidRPr="009F55A4">
        <w:rPr>
          <w:rFonts w:eastAsia="標楷體" w:hint="eastAsia"/>
          <w:sz w:val="32"/>
          <w:szCs w:val="32"/>
        </w:rPr>
        <w:t>系統</w:t>
      </w:r>
      <w:r w:rsidRPr="009F55A4">
        <w:rPr>
          <w:rFonts w:eastAsia="標楷體"/>
          <w:sz w:val="32"/>
          <w:szCs w:val="32"/>
        </w:rPr>
        <w:t>表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修正後</w:t>
      </w:r>
      <w:r>
        <w:rPr>
          <w:rFonts w:eastAsia="標楷體" w:hint="eastAsia"/>
          <w:sz w:val="32"/>
          <w:szCs w:val="32"/>
        </w:rPr>
        <w:t>)</w:t>
      </w:r>
    </w:p>
    <w:p w:rsidR="00373429" w:rsidRPr="009F55A4" w:rsidRDefault="00373429" w:rsidP="00373429">
      <w:pPr>
        <w:tabs>
          <w:tab w:val="left" w:pos="8640"/>
        </w:tabs>
        <w:snapToGrid w:val="0"/>
        <w:spacing w:line="460" w:lineRule="exact"/>
        <w:jc w:val="center"/>
        <w:rPr>
          <w:rFonts w:eastAsia="標楷體"/>
        </w:rPr>
      </w:pPr>
      <w:r w:rsidRPr="009F55A4">
        <w:rPr>
          <w:rFonts w:eastAsia="標楷體"/>
        </w:rPr>
        <w:t>Curriculum for the Master</w:t>
      </w:r>
      <w:r w:rsidRPr="009F55A4">
        <w:rPr>
          <w:rFonts w:eastAsia="Arial Unicode MS"/>
        </w:rPr>
        <w:t>´</w:t>
      </w:r>
      <w:r w:rsidRPr="009F55A4">
        <w:rPr>
          <w:rFonts w:eastAsia="標楷體"/>
        </w:rPr>
        <w:t>s Program</w:t>
      </w:r>
      <w:r w:rsidRPr="009F55A4">
        <w:rPr>
          <w:rFonts w:eastAsia="Arial Unicode MS"/>
        </w:rPr>
        <w:t>, Department of Business Management</w:t>
      </w:r>
    </w:p>
    <w:p w:rsidR="00373429" w:rsidRPr="009F55A4" w:rsidRDefault="00373429" w:rsidP="00373429">
      <w:pPr>
        <w:snapToGrid w:val="0"/>
        <w:spacing w:afterLines="50" w:after="180" w:line="460" w:lineRule="exact"/>
        <w:jc w:val="center"/>
        <w:rPr>
          <w:rFonts w:eastAsia="標楷體"/>
        </w:rPr>
      </w:pPr>
      <w:r w:rsidRPr="00B906D7">
        <w:rPr>
          <w:rFonts w:eastAsia="標楷體"/>
        </w:rPr>
        <w:t>1</w:t>
      </w:r>
      <w:r>
        <w:rPr>
          <w:rFonts w:eastAsia="標楷體" w:hint="eastAsia"/>
        </w:rPr>
        <w:t>1</w:t>
      </w:r>
      <w:r w:rsidR="001606DD">
        <w:rPr>
          <w:rFonts w:eastAsia="標楷體"/>
        </w:rPr>
        <w:t>3</w:t>
      </w:r>
      <w:r w:rsidRPr="00B906D7">
        <w:rPr>
          <w:rFonts w:eastAsia="標楷體"/>
        </w:rPr>
        <w:t>學年度</w:t>
      </w:r>
      <w:r>
        <w:rPr>
          <w:rFonts w:eastAsia="標楷體" w:hint="eastAsia"/>
        </w:rPr>
        <w:t>起</w:t>
      </w:r>
      <w:r w:rsidRPr="00B906D7">
        <w:rPr>
          <w:rFonts w:eastAsia="標楷體"/>
        </w:rPr>
        <w:t>入學</w:t>
      </w:r>
      <w:r>
        <w:rPr>
          <w:rFonts w:eastAsia="標楷體" w:hint="eastAsia"/>
        </w:rPr>
        <w:t>新</w:t>
      </w:r>
      <w:r w:rsidRPr="00B906D7">
        <w:rPr>
          <w:rFonts w:eastAsia="標楷體"/>
        </w:rPr>
        <w:t>生</w:t>
      </w:r>
      <w:r w:rsidRPr="00B906D7">
        <w:rPr>
          <w:rFonts w:eastAsia="標楷體" w:hint="eastAsia"/>
        </w:rPr>
        <w:t>適用</w:t>
      </w:r>
      <w:r w:rsidRPr="009F55A4">
        <w:rPr>
          <w:rFonts w:eastAsia="標楷體"/>
        </w:rPr>
        <w:t>Applicable to students enrolled Fall 20</w:t>
      </w:r>
      <w:r>
        <w:rPr>
          <w:rFonts w:eastAsia="標楷體" w:hint="eastAsia"/>
        </w:rPr>
        <w:t>2</w:t>
      </w:r>
      <w:r w:rsidR="001606DD">
        <w:rPr>
          <w:rFonts w:eastAsia="標楷體"/>
        </w:rPr>
        <w:t>4</w:t>
      </w:r>
      <w:r w:rsidRPr="009F55A4">
        <w:rPr>
          <w:rFonts w:eastAsia="標楷體"/>
        </w:rPr>
        <w:t xml:space="preserve"> and later</w:t>
      </w:r>
    </w:p>
    <w:tbl>
      <w:tblPr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39"/>
        <w:gridCol w:w="2726"/>
        <w:gridCol w:w="624"/>
        <w:gridCol w:w="279"/>
        <w:gridCol w:w="706"/>
        <w:gridCol w:w="707"/>
        <w:gridCol w:w="1013"/>
        <w:gridCol w:w="624"/>
        <w:gridCol w:w="1990"/>
        <w:gridCol w:w="706"/>
        <w:gridCol w:w="78"/>
        <w:gridCol w:w="628"/>
      </w:tblGrid>
      <w:tr w:rsidR="00373429" w:rsidRPr="004E3A27" w:rsidTr="00226B34">
        <w:trPr>
          <w:cantSplit/>
          <w:jc w:val="center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73429" w:rsidRPr="004E3A27" w:rsidRDefault="00373429" w:rsidP="00226B34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5042" w:type="dxa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3A27">
              <w:rPr>
                <w:rFonts w:eastAsia="標楷體"/>
                <w:b/>
                <w:bCs/>
                <w:sz w:val="28"/>
                <w:szCs w:val="28"/>
              </w:rPr>
              <w:t>第一學年</w:t>
            </w:r>
          </w:p>
          <w:p w:rsidR="00373429" w:rsidRPr="004E3A27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(Year 1)</w:t>
            </w:r>
          </w:p>
        </w:tc>
        <w:tc>
          <w:tcPr>
            <w:tcW w:w="5039" w:type="dxa"/>
            <w:gridSpan w:val="6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3A27">
              <w:rPr>
                <w:rFonts w:eastAsia="標楷體"/>
                <w:b/>
                <w:bCs/>
                <w:sz w:val="28"/>
                <w:szCs w:val="28"/>
              </w:rPr>
              <w:t>第二學年</w:t>
            </w:r>
          </w:p>
          <w:p w:rsidR="00373429" w:rsidRPr="004E3A27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(Year 2)</w:t>
            </w:r>
          </w:p>
        </w:tc>
      </w:tr>
      <w:tr w:rsidR="00373429" w:rsidRPr="004E3A27" w:rsidTr="00226B34">
        <w:trPr>
          <w:cantSplit/>
          <w:jc w:val="center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科</w:t>
            </w:r>
            <w:r>
              <w:rPr>
                <w:rFonts w:eastAsia="標楷體" w:hint="eastAsia"/>
                <w:b/>
                <w:bCs/>
              </w:rPr>
              <w:t xml:space="preserve">  </w:t>
            </w:r>
            <w:r w:rsidRPr="004E3A27">
              <w:rPr>
                <w:rFonts w:eastAsia="標楷體"/>
                <w:b/>
                <w:bCs/>
              </w:rPr>
              <w:t>目</w:t>
            </w:r>
          </w:p>
          <w:p w:rsidR="00373429" w:rsidRPr="004E3A27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Subject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 w:rsidRPr="004E3A27">
              <w:rPr>
                <w:rFonts w:eastAsia="標楷體"/>
                <w:b/>
                <w:bCs/>
                <w:sz w:val="20"/>
              </w:rPr>
              <w:t>第一學</w:t>
            </w:r>
            <w:r w:rsidRPr="004E3A27">
              <w:rPr>
                <w:rFonts w:eastAsia="標楷體"/>
                <w:b/>
                <w:bCs/>
                <w:sz w:val="20"/>
              </w:rPr>
              <w:br/>
            </w:r>
            <w:r w:rsidRPr="004E3A27">
              <w:rPr>
                <w:rFonts w:eastAsia="標楷體"/>
                <w:b/>
                <w:bCs/>
                <w:sz w:val="20"/>
              </w:rPr>
              <w:t>期學分</w:t>
            </w:r>
          </w:p>
          <w:p w:rsidR="00373429" w:rsidRPr="00AB46D6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AB46D6">
              <w:rPr>
                <w:rFonts w:eastAsia="標楷體" w:hint="eastAsia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 w:rsidRPr="004E3A27">
              <w:rPr>
                <w:rFonts w:eastAsia="標楷體"/>
                <w:b/>
                <w:bCs/>
                <w:sz w:val="20"/>
              </w:rPr>
              <w:t>第二學</w:t>
            </w:r>
            <w:r w:rsidRPr="004E3A27">
              <w:rPr>
                <w:rFonts w:eastAsia="標楷體"/>
                <w:b/>
                <w:bCs/>
                <w:sz w:val="20"/>
              </w:rPr>
              <w:br/>
            </w:r>
            <w:r w:rsidRPr="004E3A27">
              <w:rPr>
                <w:rFonts w:eastAsia="標楷體"/>
                <w:b/>
                <w:bCs/>
                <w:sz w:val="20"/>
              </w:rPr>
              <w:t>期學分</w:t>
            </w:r>
          </w:p>
          <w:p w:rsidR="00373429" w:rsidRPr="00AB46D6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AB46D6">
              <w:rPr>
                <w:rFonts w:eastAsia="標楷體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科</w:t>
            </w:r>
            <w:r>
              <w:rPr>
                <w:rFonts w:eastAsia="標楷體" w:hint="eastAsia"/>
                <w:b/>
                <w:bCs/>
              </w:rPr>
              <w:t xml:space="preserve">  </w:t>
            </w:r>
            <w:r w:rsidRPr="004E3A27">
              <w:rPr>
                <w:rFonts w:eastAsia="標楷體"/>
                <w:b/>
                <w:bCs/>
              </w:rPr>
              <w:t>目</w:t>
            </w:r>
          </w:p>
          <w:p w:rsidR="00373429" w:rsidRPr="004E3A27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Subject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 w:rsidRPr="004E3A27">
              <w:rPr>
                <w:rFonts w:eastAsia="標楷體"/>
                <w:b/>
                <w:bCs/>
                <w:sz w:val="20"/>
              </w:rPr>
              <w:t>第一學</w:t>
            </w:r>
            <w:r w:rsidRPr="004E3A27">
              <w:rPr>
                <w:rFonts w:eastAsia="標楷體"/>
                <w:b/>
                <w:bCs/>
                <w:sz w:val="20"/>
              </w:rPr>
              <w:br/>
            </w:r>
            <w:r w:rsidRPr="004E3A27">
              <w:rPr>
                <w:rFonts w:eastAsia="標楷體"/>
                <w:b/>
                <w:bCs/>
                <w:sz w:val="20"/>
              </w:rPr>
              <w:t>期學分</w:t>
            </w:r>
          </w:p>
          <w:p w:rsidR="00373429" w:rsidRPr="00AB46D6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AB46D6">
              <w:rPr>
                <w:rFonts w:eastAsia="標楷體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706" w:type="dxa"/>
            <w:gridSpan w:val="2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3429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 w:rsidRPr="004E3A27">
              <w:rPr>
                <w:rFonts w:eastAsia="標楷體"/>
                <w:b/>
                <w:bCs/>
                <w:sz w:val="20"/>
              </w:rPr>
              <w:t>第二學</w:t>
            </w:r>
            <w:r w:rsidRPr="004E3A27">
              <w:rPr>
                <w:rFonts w:eastAsia="標楷體"/>
                <w:b/>
                <w:bCs/>
                <w:sz w:val="20"/>
              </w:rPr>
              <w:br/>
            </w:r>
            <w:r w:rsidRPr="004E3A27">
              <w:rPr>
                <w:rFonts w:eastAsia="標楷體"/>
                <w:b/>
                <w:bCs/>
                <w:sz w:val="20"/>
              </w:rPr>
              <w:t>期學分</w:t>
            </w:r>
          </w:p>
          <w:p w:rsidR="00373429" w:rsidRPr="00AB46D6" w:rsidRDefault="00373429" w:rsidP="00226B34">
            <w:pPr>
              <w:snapToGrid w:val="0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AB46D6">
              <w:rPr>
                <w:rFonts w:eastAsia="標楷體"/>
                <w:b/>
                <w:bCs/>
                <w:sz w:val="16"/>
                <w:szCs w:val="16"/>
              </w:rPr>
              <w:t>Semester</w:t>
            </w:r>
          </w:p>
        </w:tc>
      </w:tr>
      <w:tr w:rsidR="00373429" w:rsidRPr="004E3A27" w:rsidTr="00226B34">
        <w:trPr>
          <w:cantSplit/>
          <w:trHeight w:val="855"/>
          <w:jc w:val="center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3A27">
              <w:rPr>
                <w:rFonts w:eastAsia="標楷體"/>
                <w:b/>
                <w:bCs/>
                <w:sz w:val="28"/>
                <w:szCs w:val="28"/>
              </w:rPr>
              <w:t>必</w:t>
            </w:r>
            <w:r w:rsidRPr="004E3A27">
              <w:rPr>
                <w:rFonts w:eastAsia="標楷體"/>
                <w:b/>
                <w:bCs/>
                <w:sz w:val="28"/>
                <w:szCs w:val="28"/>
              </w:rPr>
              <w:br/>
            </w:r>
            <w:r w:rsidRPr="004E3A27">
              <w:rPr>
                <w:rFonts w:eastAsia="標楷體"/>
                <w:b/>
                <w:bCs/>
                <w:sz w:val="28"/>
                <w:szCs w:val="28"/>
              </w:rPr>
              <w:t>修</w:t>
            </w:r>
          </w:p>
          <w:p w:rsidR="00373429" w:rsidRPr="00A46C70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A46C70">
              <w:rPr>
                <w:rFonts w:eastAsia="標楷體"/>
                <w:bCs/>
                <w:sz w:val="18"/>
                <w:szCs w:val="18"/>
              </w:rPr>
              <w:t>Required Core Courses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管理研究方法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Research Methods in Management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627" w:type="dxa"/>
            <w:gridSpan w:val="3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論文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Thesis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832"/>
          <w:jc w:val="center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73429" w:rsidRPr="004E3A27" w:rsidRDefault="00373429" w:rsidP="00226B34">
            <w:pPr>
              <w:snapToGrid w:val="0"/>
              <w:spacing w:before="80" w:after="8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nil"/>
              <w:bottom w:val="single" w:sz="18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論文寫作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 xml:space="preserve">Thesis Writing 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7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3627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06" w:type="dxa"/>
            <w:tcBorders>
              <w:bottom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</w:p>
        </w:tc>
      </w:tr>
      <w:tr w:rsidR="00373429" w:rsidRPr="004E3A27" w:rsidTr="00226B34">
        <w:trPr>
          <w:cantSplit/>
          <w:trHeight w:val="340"/>
          <w:jc w:val="center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3A27">
              <w:rPr>
                <w:rFonts w:eastAsia="標楷體"/>
                <w:b/>
                <w:bCs/>
                <w:sz w:val="28"/>
                <w:szCs w:val="28"/>
              </w:rPr>
              <w:t>選修</w:t>
            </w:r>
          </w:p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18"/>
              </w:rPr>
              <w:t>Elective</w:t>
            </w:r>
            <w:r w:rsidRPr="004E3A27">
              <w:rPr>
                <w:rFonts w:eastAsia="標楷體"/>
                <w:sz w:val="18"/>
              </w:rPr>
              <w:t xml:space="preserve"> Core Courses</w:t>
            </w:r>
            <w:proofErr w:type="gramStart"/>
            <w:r w:rsidRPr="004E3A27">
              <w:rPr>
                <w:rFonts w:eastAsia="標楷體"/>
                <w:b/>
                <w:bCs/>
                <w:sz w:val="28"/>
                <w:szCs w:val="28"/>
              </w:rPr>
              <w:t>︵</w:t>
            </w:r>
            <w:proofErr w:type="gramEnd"/>
            <w:r w:rsidRPr="004E3A27">
              <w:rPr>
                <w:rFonts w:eastAsia="標楷體"/>
                <w:b/>
                <w:bCs/>
                <w:sz w:val="28"/>
                <w:szCs w:val="28"/>
              </w:rPr>
              <w:t>不分學年︶</w:t>
            </w:r>
          </w:p>
        </w:tc>
        <w:tc>
          <w:tcPr>
            <w:tcW w:w="10081" w:type="dxa"/>
            <w:gridSpan w:val="11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ind w:left="917" w:rightChars="605" w:right="1452"/>
              <w:jc w:val="distribute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研究方法課程</w:t>
            </w:r>
          </w:p>
        </w:tc>
      </w:tr>
      <w:tr w:rsidR="00373429" w:rsidRPr="004E3A27" w:rsidTr="00226B34">
        <w:trPr>
          <w:cantSplit/>
          <w:trHeight w:val="531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</w:tr>
      <w:tr w:rsidR="00373429" w:rsidRPr="004E3A27" w:rsidTr="00226B34">
        <w:trPr>
          <w:cantSplit/>
          <w:trHeight w:val="130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proofErr w:type="gramStart"/>
            <w:r w:rsidRPr="004E3A27">
              <w:rPr>
                <w:rFonts w:eastAsia="標楷體"/>
              </w:rPr>
              <w:t>多變量</w:t>
            </w:r>
            <w:proofErr w:type="gramEnd"/>
            <w:r w:rsidRPr="004E3A27">
              <w:rPr>
                <w:rFonts w:eastAsia="標楷體"/>
              </w:rPr>
              <w:t>分析研究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Multivariate Analysis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質性研究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Qualitative Research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管理決策分析研究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Analysis of Decision-making in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340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行銷與創新模組</w:t>
            </w:r>
          </w:p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The module of marketing and innovation</w:t>
            </w:r>
            <w:r w:rsidRPr="004E3A27">
              <w:rPr>
                <w:rFonts w:eastAsia="標楷體"/>
                <w:b/>
                <w:bCs/>
              </w:rPr>
              <w:br/>
              <w:t>(</w:t>
            </w:r>
            <w:r w:rsidRPr="004E3A27">
              <w:rPr>
                <w:rFonts w:eastAsia="標楷體"/>
                <w:b/>
                <w:bCs/>
              </w:rPr>
              <w:t>簡稱「行創模組」</w:t>
            </w:r>
            <w:r w:rsidRPr="004E3A27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329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財務金融與資訊模組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  <w:b/>
                <w:bCs/>
              </w:rPr>
              <w:t>The module of finance and information</w:t>
            </w:r>
            <w:r w:rsidRPr="004E3A27">
              <w:rPr>
                <w:rFonts w:eastAsia="標楷體"/>
                <w:b/>
                <w:bCs/>
              </w:rPr>
              <w:br/>
              <w:t>(</w:t>
            </w:r>
            <w:r w:rsidRPr="004E3A27">
              <w:rPr>
                <w:rFonts w:eastAsia="標楷體"/>
                <w:b/>
                <w:bCs/>
              </w:rPr>
              <w:t>簡稱「財資模組」</w:t>
            </w:r>
            <w:r w:rsidRPr="004E3A27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  <w:bCs/>
              </w:rPr>
            </w:pPr>
            <w:r w:rsidRPr="004E3A27">
              <w:rPr>
                <w:rFonts w:eastAsia="標楷體"/>
                <w:b/>
                <w:bCs/>
              </w:rPr>
              <w:t>人力資源與組織管理模組</w:t>
            </w:r>
            <w:r w:rsidRPr="004E3A27">
              <w:rPr>
                <w:rFonts w:eastAsia="標楷體"/>
                <w:b/>
                <w:bCs/>
              </w:rPr>
              <w:br/>
              <w:t>The module of human resource and organization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  <w:b/>
                <w:bCs/>
              </w:rPr>
              <w:t>(</w:t>
            </w:r>
            <w:r w:rsidRPr="004E3A27">
              <w:rPr>
                <w:rFonts w:eastAsia="標楷體"/>
                <w:b/>
                <w:bCs/>
              </w:rPr>
              <w:t>簡稱「人組模組」</w:t>
            </w:r>
            <w:r w:rsidRPr="004E3A27">
              <w:rPr>
                <w:rFonts w:eastAsia="標楷體"/>
                <w:b/>
                <w:bCs/>
              </w:rPr>
              <w:t>)</w:t>
            </w:r>
          </w:p>
        </w:tc>
      </w:tr>
      <w:tr w:rsidR="00373429" w:rsidRPr="004E3A27" w:rsidTr="00226B34">
        <w:trPr>
          <w:cantSplit/>
          <w:trHeight w:val="478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 w:hint="eastAsia"/>
                <w:b/>
                <w:sz w:val="18"/>
                <w:szCs w:val="18"/>
              </w:rPr>
              <w:t>Credit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</w:tr>
      <w:tr w:rsidR="00373429" w:rsidRPr="004E3A27" w:rsidTr="00226B34">
        <w:trPr>
          <w:cantSplit/>
          <w:trHeight w:val="1104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行銷管理研究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Marketing Management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財務管理研究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Financial Management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人力資源訓練與發展研究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Human Resource Training and Development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18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服務業行銷研究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Service Business Marketing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資訊管理研究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Information Management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人力資源管理研究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Human Resource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260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消費者行為研究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Consumer Behavior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電子商務管理研究</w:t>
            </w:r>
          </w:p>
          <w:p w:rsidR="00373429" w:rsidRPr="00B863BF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Studies in E- Commerce Management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組織理論與管理研究</w:t>
            </w:r>
          </w:p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 xml:space="preserve">Studies in Organization Theory and Management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90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廣告與促銷研究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Advertising and Promotion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財務金融専題討論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Seminar in Financial Issues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組織變革與創新研究</w:t>
            </w:r>
            <w:r w:rsidRPr="00AF6955">
              <w:rPr>
                <w:rFonts w:eastAsia="標楷體"/>
              </w:rPr>
              <w:t>Studies in Organizational Change and Innovation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48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line="24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創意與創新管理研究</w:t>
            </w:r>
          </w:p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  <w:bCs/>
              </w:rPr>
            </w:pPr>
            <w:r w:rsidRPr="00F60623">
              <w:rPr>
                <w:rFonts w:eastAsia="標楷體"/>
                <w:bCs/>
              </w:rPr>
              <w:t>Studies in</w:t>
            </w:r>
            <w:r>
              <w:rPr>
                <w:rFonts w:eastAsia="標楷體" w:hint="eastAsia"/>
                <w:bCs/>
              </w:rPr>
              <w:t xml:space="preserve"> Creativity and Innovation Management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服務科學研究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Service Science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proofErr w:type="gramStart"/>
            <w:r w:rsidRPr="00F60623">
              <w:rPr>
                <w:rFonts w:eastAsia="標楷體" w:hint="eastAsia"/>
              </w:rPr>
              <w:t>績效與薪酬</w:t>
            </w:r>
            <w:proofErr w:type="gramEnd"/>
            <w:r w:rsidRPr="00F60623">
              <w:rPr>
                <w:rFonts w:eastAsia="標楷體" w:hint="eastAsia"/>
              </w:rPr>
              <w:t>管理研究</w:t>
            </w:r>
          </w:p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Performance and Compensation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373429" w:rsidRPr="004E3A27" w:rsidTr="00226B34">
        <w:trPr>
          <w:cantSplit/>
          <w:trHeight w:val="1148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  <w:bCs/>
              </w:rPr>
            </w:pPr>
            <w:r w:rsidRPr="00AF6955">
              <w:rPr>
                <w:rFonts w:eastAsia="標楷體"/>
                <w:bCs/>
              </w:rPr>
              <w:t>產業分析與診斷研究</w:t>
            </w:r>
          </w:p>
          <w:p w:rsidR="00373429" w:rsidRPr="00B863BF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Studies in Industrial Analysis and Diagnosis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資料探</w:t>
            </w:r>
            <w:proofErr w:type="gramStart"/>
            <w:r w:rsidRPr="00F60623">
              <w:rPr>
                <w:rFonts w:eastAsia="標楷體" w:hint="eastAsia"/>
              </w:rPr>
              <w:t>勘</w:t>
            </w:r>
            <w:proofErr w:type="gramEnd"/>
            <w:r w:rsidRPr="00F60623">
              <w:rPr>
                <w:rFonts w:eastAsia="標楷體" w:hint="eastAsia"/>
              </w:rPr>
              <w:t>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Data Mining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服務業人力資源管理個案研究</w:t>
            </w:r>
          </w:p>
          <w:p w:rsidR="00373429" w:rsidRPr="00F60623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Human Resource Management Cases of the Service Industries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60623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615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智慧財產權管理研究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  <w:highlight w:val="yellow"/>
              </w:rPr>
            </w:pPr>
            <w:r w:rsidRPr="004E3A27">
              <w:rPr>
                <w:rFonts w:eastAsia="標楷體"/>
              </w:rPr>
              <w:t>Studies in Management of Intellectual Property Rights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  <w:highlight w:val="yellow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成本與管理會計研究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Cost and Management Accounting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知識管理研究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Knowledge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21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行銷企劃研究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Marketing Planning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國際財務管理研究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Multinational Finance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國際人力資源管理研究</w:t>
            </w:r>
            <w:r w:rsidRPr="00F60623">
              <w:rPr>
                <w:rFonts w:eastAsia="標楷體" w:hint="eastAsia"/>
              </w:rPr>
              <w:t>Studies in International Human Resource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378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社會創新與社會企業研究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Social Innovation and Social Enterprise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財務報表分析研究</w:t>
            </w:r>
            <w:r w:rsidRPr="00F60623">
              <w:rPr>
                <w:rFonts w:eastAsia="標楷體" w:hint="eastAsia"/>
              </w:rPr>
              <w:t>Studies in Financial Statement Analysis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組織經營分析與診斷研究</w:t>
            </w:r>
            <w:r w:rsidRPr="00F60623">
              <w:rPr>
                <w:rFonts w:eastAsia="標楷體" w:hint="eastAsia"/>
              </w:rPr>
              <w:t>Studies in Organizational Management Analysis and Diagnosis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25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策略行銷研究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Strategic Marketing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投資管理研究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Investment Management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1606DD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1606DD">
              <w:rPr>
                <w:rFonts w:eastAsia="標楷體" w:hint="eastAsia"/>
              </w:rPr>
              <w:t>組織行為</w:t>
            </w:r>
            <w:r w:rsidR="001606DD" w:rsidRPr="001606DD">
              <w:rPr>
                <w:rFonts w:eastAsia="標楷體" w:hint="eastAsia"/>
              </w:rPr>
              <w:t>與管理</w:t>
            </w:r>
            <w:r w:rsidRPr="001606DD">
              <w:rPr>
                <w:rFonts w:eastAsia="標楷體" w:hint="eastAsia"/>
              </w:rPr>
              <w:t>研究</w:t>
            </w:r>
          </w:p>
          <w:p w:rsidR="00373429" w:rsidRPr="001606DD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1606DD">
              <w:rPr>
                <w:rFonts w:eastAsia="標楷體"/>
              </w:rPr>
              <w:t>Studies in Organizational Behavior</w:t>
            </w:r>
            <w:r w:rsidR="001606DD">
              <w:rPr>
                <w:rFonts w:eastAsia="標楷體"/>
              </w:rPr>
              <w:t xml:space="preserve"> and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1606DD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1606DD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071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國際行銷管理研究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International Marketing Management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F60623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 w:hint="eastAsia"/>
              </w:rPr>
              <w:t>企業電子化研究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F60623">
              <w:rPr>
                <w:rFonts w:eastAsia="標楷體"/>
              </w:rPr>
              <w:t>Studies in E-Business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企業危機管理研究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Business Crisis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6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創造力與創意思考研究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Creativity and Creative Thinking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771B20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771B20">
              <w:rPr>
                <w:rFonts w:eastAsia="標楷體" w:hint="eastAsia"/>
              </w:rPr>
              <w:t>人工智慧與商業應用研究</w:t>
            </w:r>
          </w:p>
          <w:p w:rsidR="00373429" w:rsidRPr="00771B20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  <w:r w:rsidRPr="00771B20">
              <w:rPr>
                <w:rFonts w:eastAsia="標楷體"/>
              </w:rPr>
              <w:t>Studies in Artificial Intelligence and Business Application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771B20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771B20">
              <w:rPr>
                <w:rFonts w:eastAsia="標楷體" w:hint="eastAsia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新事業發展管理研究</w:t>
            </w:r>
            <w:r w:rsidRPr="004E3A27">
              <w:rPr>
                <w:rFonts w:eastAsia="標楷體"/>
              </w:rPr>
              <w:t>Studies in Management of New Venture Development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6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智慧零售管理研究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Studies in Smart Retail Management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771B20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771B20">
              <w:rPr>
                <w:rFonts w:eastAsia="標楷體" w:hint="eastAsia"/>
              </w:rPr>
              <w:t>管理心理學研究</w:t>
            </w:r>
          </w:p>
          <w:p w:rsidR="00373429" w:rsidRPr="00771B20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771B20">
              <w:rPr>
                <w:rFonts w:eastAsia="標楷體"/>
              </w:rPr>
              <w:t>Studies in</w:t>
            </w:r>
            <w:r w:rsidRPr="00771B20">
              <w:rPr>
                <w:rFonts w:eastAsia="標楷體" w:hint="eastAsia"/>
              </w:rPr>
              <w:t xml:space="preserve"> Managerial </w:t>
            </w:r>
            <w:r w:rsidRPr="00771B20">
              <w:rPr>
                <w:rFonts w:eastAsia="標楷體"/>
              </w:rPr>
              <w:t>Psychology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771B20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771B20">
              <w:rPr>
                <w:rFonts w:eastAsia="標楷體" w:hint="eastAsia"/>
              </w:rPr>
              <w:t>3</w:t>
            </w:r>
          </w:p>
        </w:tc>
      </w:tr>
      <w:tr w:rsidR="00373429" w:rsidRPr="004E3A27" w:rsidTr="00226B34">
        <w:trPr>
          <w:cantSplit/>
          <w:trHeight w:val="1264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636C8A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636C8A">
              <w:rPr>
                <w:rFonts w:eastAsia="標楷體" w:hint="eastAsia"/>
              </w:rPr>
              <w:t>社會投資報酬率</w:t>
            </w:r>
            <w:r w:rsidRPr="00636C8A">
              <w:rPr>
                <w:rFonts w:eastAsia="標楷體"/>
              </w:rPr>
              <w:t>研究</w:t>
            </w:r>
          </w:p>
          <w:p w:rsidR="00373429" w:rsidRPr="00636C8A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636C8A">
              <w:rPr>
                <w:rFonts w:eastAsia="標楷體"/>
              </w:rPr>
              <w:t>Studies in S</w:t>
            </w:r>
            <w:r w:rsidRPr="00636C8A">
              <w:rPr>
                <w:rFonts w:eastAsia="標楷體" w:hint="eastAsia"/>
              </w:rPr>
              <w:t>oci</w:t>
            </w:r>
            <w:r w:rsidRPr="00636C8A">
              <w:rPr>
                <w:rFonts w:eastAsia="標楷體"/>
              </w:rPr>
              <w:t>a</w:t>
            </w:r>
            <w:r w:rsidRPr="00636C8A">
              <w:rPr>
                <w:rFonts w:eastAsia="標楷體" w:hint="eastAsia"/>
              </w:rPr>
              <w:t>l</w:t>
            </w:r>
            <w:r w:rsidRPr="00636C8A">
              <w:rPr>
                <w:rFonts w:eastAsia="標楷體"/>
              </w:rPr>
              <w:t xml:space="preserve"> Ret</w:t>
            </w:r>
            <w:r w:rsidRPr="00636C8A">
              <w:rPr>
                <w:rFonts w:eastAsia="標楷體" w:hint="eastAsia"/>
              </w:rPr>
              <w:t>urn on</w:t>
            </w:r>
            <w:r w:rsidRPr="00636C8A">
              <w:rPr>
                <w:rFonts w:eastAsia="標楷體"/>
              </w:rPr>
              <w:t xml:space="preserve"> </w:t>
            </w:r>
            <w:r w:rsidRPr="00636C8A">
              <w:rPr>
                <w:rFonts w:eastAsia="標楷體" w:hint="eastAsia"/>
              </w:rPr>
              <w:t>I</w:t>
            </w:r>
            <w:r w:rsidRPr="00636C8A">
              <w:rPr>
                <w:rFonts w:eastAsia="標楷體"/>
              </w:rPr>
              <w:t>n</w:t>
            </w:r>
            <w:r w:rsidRPr="00636C8A">
              <w:rPr>
                <w:rFonts w:eastAsia="標楷體" w:hint="eastAsia"/>
              </w:rPr>
              <w:t>v</w:t>
            </w:r>
            <w:r w:rsidRPr="00636C8A">
              <w:rPr>
                <w:rFonts w:eastAsia="標楷體"/>
              </w:rPr>
              <w:t>e</w:t>
            </w:r>
            <w:r w:rsidRPr="00636C8A">
              <w:rPr>
                <w:rFonts w:eastAsia="標楷體" w:hint="eastAsia"/>
              </w:rPr>
              <w:t>st</w:t>
            </w:r>
            <w:r w:rsidRPr="00636C8A">
              <w:rPr>
                <w:rFonts w:eastAsia="標楷體"/>
              </w:rPr>
              <w:t>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636C8A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636C8A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73429" w:rsidRPr="004E3A27" w:rsidTr="00226B34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3A27">
              <w:rPr>
                <w:rFonts w:eastAsia="標楷體"/>
                <w:b/>
                <w:bCs/>
                <w:sz w:val="28"/>
                <w:szCs w:val="28"/>
              </w:rPr>
              <w:t>選</w:t>
            </w:r>
            <w:r w:rsidRPr="004E3A27">
              <w:rPr>
                <w:rFonts w:eastAsia="標楷體"/>
                <w:b/>
                <w:bCs/>
                <w:sz w:val="28"/>
                <w:szCs w:val="28"/>
              </w:rPr>
              <w:lastRenderedPageBreak/>
              <w:t>修</w:t>
            </w:r>
          </w:p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18"/>
              </w:rPr>
              <w:t>Elective</w:t>
            </w:r>
            <w:r w:rsidRPr="004E3A27">
              <w:rPr>
                <w:rFonts w:eastAsia="標楷體"/>
                <w:sz w:val="18"/>
              </w:rPr>
              <w:t xml:space="preserve"> Core Courses</w:t>
            </w:r>
          </w:p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4E3A27">
              <w:rPr>
                <w:rFonts w:eastAsia="標楷體"/>
                <w:b/>
                <w:bCs/>
                <w:sz w:val="28"/>
                <w:szCs w:val="28"/>
              </w:rPr>
              <w:t>︵</w:t>
            </w:r>
            <w:proofErr w:type="gramEnd"/>
            <w:r w:rsidRPr="004E3A27">
              <w:rPr>
                <w:rFonts w:eastAsia="標楷體"/>
                <w:b/>
                <w:bCs/>
                <w:sz w:val="28"/>
                <w:szCs w:val="28"/>
              </w:rPr>
              <w:t>不分學年︶</w:t>
            </w:r>
          </w:p>
        </w:tc>
        <w:tc>
          <w:tcPr>
            <w:tcW w:w="10081" w:type="dxa"/>
            <w:gridSpan w:val="11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ind w:leftChars="322" w:left="773" w:rightChars="428" w:right="1027"/>
              <w:jc w:val="distribute"/>
              <w:rPr>
                <w:rFonts w:eastAsia="標楷體"/>
              </w:rPr>
            </w:pPr>
            <w:r w:rsidRPr="004E3A27">
              <w:rPr>
                <w:rFonts w:eastAsia="標楷體"/>
                <w:b/>
                <w:bCs/>
              </w:rPr>
              <w:lastRenderedPageBreak/>
              <w:t>其他課程</w:t>
            </w:r>
          </w:p>
        </w:tc>
      </w:tr>
      <w:tr w:rsidR="00373429" w:rsidRPr="004E3A27" w:rsidTr="00226B34">
        <w:trPr>
          <w:cantSplit/>
          <w:trHeight w:val="55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 w:hint="eastAsia"/>
                <w:b/>
                <w:sz w:val="18"/>
                <w:szCs w:val="18"/>
              </w:rPr>
              <w:t>Credit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科</w:t>
            </w:r>
            <w:r w:rsidRPr="004E3A27">
              <w:rPr>
                <w:rFonts w:eastAsia="標楷體"/>
                <w:b/>
              </w:rPr>
              <w:t xml:space="preserve">    </w:t>
            </w:r>
            <w:r w:rsidRPr="004E3A27">
              <w:rPr>
                <w:rFonts w:eastAsia="標楷體"/>
                <w:b/>
              </w:rPr>
              <w:t>目</w:t>
            </w:r>
          </w:p>
          <w:p w:rsidR="00373429" w:rsidRPr="004E3A27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F76185">
              <w:rPr>
                <w:rFonts w:eastAsia="標楷體"/>
                <w:b/>
              </w:rPr>
              <w:t>Subject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Default="00373429" w:rsidP="00226B34">
            <w:pPr>
              <w:ind w:left="17"/>
              <w:jc w:val="center"/>
              <w:rPr>
                <w:rFonts w:eastAsia="標楷體"/>
                <w:b/>
              </w:rPr>
            </w:pPr>
            <w:r w:rsidRPr="004E3A27">
              <w:rPr>
                <w:rFonts w:eastAsia="標楷體"/>
                <w:b/>
              </w:rPr>
              <w:t>學分</w:t>
            </w:r>
          </w:p>
          <w:p w:rsidR="00373429" w:rsidRPr="00AB46D6" w:rsidRDefault="00373429" w:rsidP="00226B34">
            <w:pPr>
              <w:ind w:left="17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B46D6">
              <w:rPr>
                <w:rFonts w:eastAsia="標楷體"/>
                <w:b/>
                <w:sz w:val="18"/>
                <w:szCs w:val="18"/>
              </w:rPr>
              <w:t>Credit</w:t>
            </w:r>
          </w:p>
        </w:tc>
      </w:tr>
      <w:tr w:rsidR="00373429" w:rsidRPr="004E3A27" w:rsidTr="00226B34">
        <w:trPr>
          <w:cantSplit/>
          <w:trHeight w:val="55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事業經營管理個案研究</w:t>
            </w:r>
          </w:p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 w:hint="eastAsia"/>
              </w:rPr>
              <w:t>C</w:t>
            </w:r>
            <w:r w:rsidRPr="00AF6955">
              <w:rPr>
                <w:rFonts w:eastAsia="標楷體"/>
              </w:rPr>
              <w:t>ase Studies in Business Management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服務產業専題研究</w:t>
            </w:r>
            <w:r w:rsidRPr="00C018C9">
              <w:rPr>
                <w:rFonts w:eastAsia="標楷體"/>
              </w:rPr>
              <w:t>Studies in</w:t>
            </w:r>
            <w:r>
              <w:rPr>
                <w:rFonts w:eastAsia="標楷體" w:hint="eastAsia"/>
              </w:rPr>
              <w:t xml:space="preserve"> Service Industry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rPr>
                <w:rFonts w:eastAsia="標楷體"/>
              </w:rPr>
            </w:pPr>
            <w:r w:rsidRPr="004E3A27">
              <w:rPr>
                <w:rFonts w:eastAsia="標楷體"/>
              </w:rPr>
              <w:t>中小企業管理個案研究</w:t>
            </w:r>
            <w:r w:rsidRPr="00C018C9">
              <w:rPr>
                <w:rFonts w:eastAsia="標楷體"/>
              </w:rPr>
              <w:t>Studies in Management of Small and Middle-Sized Enterprises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984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專案管理研究</w:t>
            </w:r>
          </w:p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Studies in</w:t>
            </w:r>
            <w:r w:rsidRPr="00AF6955">
              <w:rPr>
                <w:rFonts w:eastAsia="標楷體" w:hint="eastAsia"/>
              </w:rPr>
              <w:t xml:space="preserve"> Project </w:t>
            </w:r>
            <w:r w:rsidRPr="00AF6955">
              <w:rPr>
                <w:rFonts w:eastAsia="標楷體"/>
              </w:rPr>
              <w:t>Management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產業競爭策略研究</w:t>
            </w:r>
            <w:r w:rsidRPr="00192BCC">
              <w:rPr>
                <w:rFonts w:eastAsia="標楷體"/>
              </w:rPr>
              <w:t>Studies in</w:t>
            </w:r>
            <w:r>
              <w:rPr>
                <w:rFonts w:eastAsia="標楷體" w:hint="eastAsia"/>
              </w:rPr>
              <w:t xml:space="preserve"> Competitive Strategies of Industries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策略管理研究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C018C9">
              <w:rPr>
                <w:rFonts w:eastAsia="標楷體"/>
              </w:rPr>
              <w:t>Studies in Strategy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</w:tr>
      <w:tr w:rsidR="00373429" w:rsidRPr="004E3A27" w:rsidTr="00226B34">
        <w:trPr>
          <w:cantSplit/>
          <w:trHeight w:val="1126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科技事業管理研究</w:t>
            </w:r>
          </w:p>
          <w:p w:rsidR="00373429" w:rsidRPr="00AF6955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AF6955">
              <w:rPr>
                <w:rFonts w:eastAsia="標楷體"/>
              </w:rPr>
              <w:t>Studies in</w:t>
            </w:r>
            <w:r w:rsidRPr="00AF6955">
              <w:rPr>
                <w:rFonts w:eastAsia="標楷體" w:hint="eastAsia"/>
              </w:rPr>
              <w:t xml:space="preserve"> </w:t>
            </w:r>
            <w:r w:rsidRPr="00AF6955">
              <w:rPr>
                <w:rFonts w:eastAsia="標楷體"/>
              </w:rPr>
              <w:t>Management</w:t>
            </w:r>
            <w:r w:rsidRPr="00AF6955">
              <w:rPr>
                <w:rFonts w:eastAsia="標楷體" w:hint="eastAsia"/>
              </w:rPr>
              <w:t xml:space="preserve"> </w:t>
            </w:r>
            <w:r w:rsidRPr="00AF6955">
              <w:rPr>
                <w:rFonts w:eastAsia="標楷體"/>
              </w:rPr>
              <w:t xml:space="preserve">of </w:t>
            </w:r>
            <w:r w:rsidRPr="00AF6955">
              <w:rPr>
                <w:rFonts w:eastAsia="標楷體" w:hint="eastAsia"/>
              </w:rPr>
              <w:t>Technology Business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作業管理研究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C018C9">
              <w:rPr>
                <w:rFonts w:eastAsia="標楷體"/>
              </w:rPr>
              <w:t>Studies in</w:t>
            </w:r>
            <w:r>
              <w:rPr>
                <w:rFonts w:eastAsia="標楷體" w:hint="eastAsia"/>
              </w:rPr>
              <w:t xml:space="preserve"> Operation </w:t>
            </w:r>
            <w:r w:rsidRPr="00C018C9">
              <w:rPr>
                <w:rFonts w:eastAsia="標楷體"/>
              </w:rPr>
              <w:t>Management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 w:rsidRPr="004E3A27">
              <w:rPr>
                <w:rFonts w:eastAsia="標楷體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373429" w:rsidRDefault="00373429" w:rsidP="00226B34">
            <w:pPr>
              <w:snapToGrid w:val="0"/>
              <w:spacing w:line="240" w:lineRule="atLeast"/>
              <w:rPr>
                <w:rFonts w:eastAsia="標楷體"/>
                <w:shd w:val="pct15" w:color="auto" w:fill="FFFFFF"/>
              </w:rPr>
            </w:pPr>
            <w:r w:rsidRPr="00373429">
              <w:rPr>
                <w:rFonts w:eastAsia="標楷體" w:hint="eastAsia"/>
                <w:shd w:val="pct15" w:color="auto" w:fill="FFFFFF"/>
              </w:rPr>
              <w:t>永續發展</w:t>
            </w:r>
            <w:r w:rsidRPr="00373429">
              <w:rPr>
                <w:rFonts w:eastAsia="標楷體"/>
                <w:shd w:val="pct15" w:color="auto" w:fill="FFFFFF"/>
              </w:rPr>
              <w:t>管理研究</w:t>
            </w:r>
          </w:p>
          <w:p w:rsidR="00373429" w:rsidRPr="00373429" w:rsidRDefault="00373429" w:rsidP="00226B34">
            <w:pPr>
              <w:snapToGrid w:val="0"/>
              <w:spacing w:line="240" w:lineRule="atLeast"/>
              <w:rPr>
                <w:rFonts w:eastAsia="標楷體"/>
                <w:shd w:val="pct15" w:color="auto" w:fill="FFFFFF"/>
              </w:rPr>
            </w:pPr>
            <w:r w:rsidRPr="00373429">
              <w:rPr>
                <w:rFonts w:eastAsia="標楷體"/>
                <w:shd w:val="pct15" w:color="auto" w:fill="FFFFFF"/>
              </w:rPr>
              <w:t>Studies in Sustainable Development Management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373429" w:rsidRDefault="00373429" w:rsidP="00226B34">
            <w:pPr>
              <w:jc w:val="center"/>
              <w:rPr>
                <w:rFonts w:eastAsia="標楷體"/>
                <w:shd w:val="pct15" w:color="auto" w:fill="FFFFFF"/>
              </w:rPr>
            </w:pPr>
            <w:r w:rsidRPr="00373429">
              <w:rPr>
                <w:rFonts w:eastAsia="標楷體"/>
                <w:shd w:val="pct15" w:color="auto" w:fill="FFFFFF"/>
              </w:rPr>
              <w:t>3</w:t>
            </w:r>
          </w:p>
        </w:tc>
      </w:tr>
      <w:tr w:rsidR="00373429" w:rsidRPr="004E3A27" w:rsidTr="00226B34">
        <w:trPr>
          <w:cantSplit/>
          <w:trHeight w:val="1242"/>
          <w:jc w:val="center"/>
        </w:trPr>
        <w:tc>
          <w:tcPr>
            <w:tcW w:w="53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="80" w:after="8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商業智慧研究</w:t>
            </w:r>
          </w:p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5A58B0">
              <w:rPr>
                <w:rFonts w:eastAsia="標楷體"/>
              </w:rPr>
              <w:t>Studies in Business Intelligence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70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line="240" w:lineRule="atLeast"/>
              <w:rPr>
                <w:rFonts w:eastAsia="標楷體"/>
              </w:rPr>
            </w:pPr>
            <w:r w:rsidRPr="004E3A27">
              <w:rPr>
                <w:rFonts w:eastAsia="標楷體"/>
              </w:rPr>
              <w:t>國際企業管理研究</w:t>
            </w:r>
            <w:r w:rsidRPr="00C018C9">
              <w:rPr>
                <w:rFonts w:eastAsia="標楷體"/>
              </w:rPr>
              <w:t>Studies in International Business Management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4E3A27" w:rsidRDefault="00373429" w:rsidP="00226B34">
            <w:pPr>
              <w:snapToGrid w:val="0"/>
              <w:spacing w:beforeLines="40" w:before="144" w:afterLines="40" w:after="144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429" w:rsidRPr="00636C8A" w:rsidRDefault="00373429" w:rsidP="00226B34">
            <w:pPr>
              <w:snapToGrid w:val="0"/>
              <w:spacing w:line="240" w:lineRule="atLeast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3429" w:rsidRPr="00636C8A" w:rsidRDefault="00373429" w:rsidP="00226B34">
            <w:pPr>
              <w:jc w:val="center"/>
              <w:rPr>
                <w:rFonts w:eastAsia="標楷體"/>
                <w:shd w:val="pct15" w:color="auto" w:fill="FFFFFF"/>
              </w:rPr>
            </w:pPr>
          </w:p>
        </w:tc>
      </w:tr>
      <w:tr w:rsidR="00373429" w:rsidRPr="004E3A27" w:rsidTr="00226B34">
        <w:trPr>
          <w:trHeight w:val="3314"/>
          <w:jc w:val="center"/>
        </w:trPr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429" w:rsidRPr="004E3A27" w:rsidRDefault="00373429" w:rsidP="00226B34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3A27">
              <w:rPr>
                <w:rFonts w:eastAsia="標楷體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10081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:rsidR="00373429" w:rsidRPr="004E3A27" w:rsidRDefault="00373429" w:rsidP="00373429">
            <w:pPr>
              <w:numPr>
                <w:ilvl w:val="0"/>
                <w:numId w:val="1"/>
              </w:numPr>
              <w:tabs>
                <w:tab w:val="clear" w:pos="480"/>
                <w:tab w:val="num" w:pos="303"/>
              </w:tabs>
              <w:ind w:left="303" w:hanging="303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畢業學分</w:t>
            </w:r>
            <w:r w:rsidRPr="004E3A27">
              <w:rPr>
                <w:rFonts w:eastAsia="標楷體"/>
              </w:rPr>
              <w:t>36</w:t>
            </w:r>
            <w:r w:rsidRPr="004E3A27">
              <w:rPr>
                <w:rFonts w:eastAsia="標楷體"/>
              </w:rPr>
              <w:t>學分（不含論文</w:t>
            </w:r>
            <w:r w:rsidRPr="004E3A27">
              <w:rPr>
                <w:rFonts w:eastAsia="標楷體"/>
              </w:rPr>
              <w:t>6</w:t>
            </w:r>
            <w:r w:rsidRPr="004E3A27">
              <w:rPr>
                <w:rFonts w:eastAsia="標楷體"/>
              </w:rPr>
              <w:t>學分）。必修學分為</w:t>
            </w:r>
            <w:r w:rsidRPr="004E3A27">
              <w:rPr>
                <w:rFonts w:eastAsia="標楷體"/>
              </w:rPr>
              <w:t>6</w:t>
            </w:r>
            <w:r w:rsidRPr="004E3A27">
              <w:rPr>
                <w:rFonts w:eastAsia="標楷體"/>
              </w:rPr>
              <w:t>學分；選修學分為</w:t>
            </w:r>
            <w:r w:rsidRPr="004E3A27">
              <w:rPr>
                <w:rFonts w:eastAsia="標楷體"/>
              </w:rPr>
              <w:t>30</w:t>
            </w:r>
            <w:r w:rsidRPr="004E3A27">
              <w:rPr>
                <w:rFonts w:eastAsia="標楷體"/>
              </w:rPr>
              <w:t>學分。</w:t>
            </w:r>
          </w:p>
          <w:p w:rsidR="00373429" w:rsidRPr="004E3A27" w:rsidRDefault="00373429" w:rsidP="00373429">
            <w:pPr>
              <w:numPr>
                <w:ilvl w:val="0"/>
                <w:numId w:val="1"/>
              </w:numPr>
              <w:tabs>
                <w:tab w:val="clear" w:pos="480"/>
                <w:tab w:val="num" w:pos="303"/>
              </w:tabs>
              <w:ind w:left="303" w:hanging="303"/>
              <w:jc w:val="both"/>
              <w:rPr>
                <w:rFonts w:eastAsia="標楷體"/>
                <w:b/>
                <w:u w:val="single"/>
              </w:rPr>
            </w:pPr>
            <w:r w:rsidRPr="004E3A27">
              <w:rPr>
                <w:rFonts w:eastAsia="標楷體"/>
              </w:rPr>
              <w:t>進入本所需於大學期間修畢三科基礎課程，包括管理學，經濟學，統計學等；未修畢者需至大學部（或以上）補修之，但不計入畢業學分數。</w:t>
            </w:r>
            <w:r w:rsidRPr="004E3A27">
              <w:rPr>
                <w:rFonts w:eastAsia="標楷體"/>
                <w:b/>
                <w:u w:val="single"/>
              </w:rPr>
              <w:t>(</w:t>
            </w:r>
            <w:r w:rsidRPr="004E3A27">
              <w:rPr>
                <w:rFonts w:eastAsia="標楷體"/>
                <w:b/>
                <w:u w:val="single"/>
              </w:rPr>
              <w:t>請於開學第一</w:t>
            </w:r>
            <w:proofErr w:type="gramStart"/>
            <w:r w:rsidRPr="004E3A27">
              <w:rPr>
                <w:rFonts w:eastAsia="標楷體"/>
                <w:b/>
                <w:u w:val="single"/>
              </w:rPr>
              <w:t>週</w:t>
            </w:r>
            <w:proofErr w:type="gramEnd"/>
            <w:r w:rsidRPr="004E3A27">
              <w:rPr>
                <w:rFonts w:eastAsia="標楷體"/>
                <w:b/>
                <w:u w:val="single"/>
              </w:rPr>
              <w:t>由班代統一收齊成績單正本</w:t>
            </w:r>
            <w:proofErr w:type="gramStart"/>
            <w:r w:rsidRPr="004E3A27">
              <w:rPr>
                <w:rFonts w:eastAsia="標楷體"/>
                <w:b/>
                <w:u w:val="single"/>
              </w:rPr>
              <w:t>後至系</w:t>
            </w:r>
            <w:proofErr w:type="gramEnd"/>
            <w:r w:rsidRPr="004E3A27">
              <w:rPr>
                <w:rFonts w:eastAsia="標楷體"/>
                <w:b/>
                <w:u w:val="single"/>
              </w:rPr>
              <w:t>辦登錄「已修基礎課程認證手續」</w:t>
            </w:r>
            <w:r w:rsidRPr="004E3A27">
              <w:rPr>
                <w:rFonts w:eastAsia="標楷體"/>
                <w:b/>
                <w:u w:val="single"/>
              </w:rPr>
              <w:t>)</w:t>
            </w:r>
            <w:r w:rsidRPr="004E3A27">
              <w:rPr>
                <w:rFonts w:eastAsia="標楷體"/>
              </w:rPr>
              <w:t>。</w:t>
            </w:r>
          </w:p>
          <w:p w:rsidR="00373429" w:rsidRPr="004E3A27" w:rsidRDefault="00373429" w:rsidP="00373429">
            <w:pPr>
              <w:numPr>
                <w:ilvl w:val="0"/>
                <w:numId w:val="1"/>
              </w:numPr>
              <w:tabs>
                <w:tab w:val="clear" w:pos="480"/>
                <w:tab w:val="num" w:pos="303"/>
              </w:tabs>
              <w:ind w:left="303" w:hanging="303"/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必選科目中的「研究方法課程」，三科中至少需選修</w:t>
            </w:r>
            <w:proofErr w:type="gramStart"/>
            <w:r w:rsidRPr="004E3A27">
              <w:rPr>
                <w:rFonts w:eastAsia="標楷體"/>
              </w:rPr>
              <w:t>一</w:t>
            </w:r>
            <w:proofErr w:type="gramEnd"/>
            <w:r w:rsidRPr="004E3A27">
              <w:rPr>
                <w:rFonts w:eastAsia="標楷體"/>
              </w:rPr>
              <w:t>科以上。</w:t>
            </w:r>
          </w:p>
          <w:p w:rsidR="00373429" w:rsidRPr="004E3A27" w:rsidRDefault="00373429" w:rsidP="00226B34">
            <w:pPr>
              <w:jc w:val="both"/>
              <w:rPr>
                <w:rFonts w:eastAsia="標楷體"/>
              </w:rPr>
            </w:pPr>
          </w:p>
          <w:p w:rsidR="00373429" w:rsidRPr="004E3A27" w:rsidRDefault="00373429" w:rsidP="00226B34">
            <w:pPr>
              <w:jc w:val="both"/>
              <w:rPr>
                <w:rFonts w:eastAsia="標楷體"/>
              </w:rPr>
            </w:pPr>
            <w:r w:rsidRPr="004E3A27">
              <w:rPr>
                <w:rFonts w:eastAsia="標楷體"/>
              </w:rPr>
              <w:t>異動註記：</w:t>
            </w:r>
          </w:p>
          <w:p w:rsidR="00373429" w:rsidRPr="00771B20" w:rsidRDefault="00373429" w:rsidP="00373429">
            <w:pPr>
              <w:numPr>
                <w:ilvl w:val="0"/>
                <w:numId w:val="2"/>
              </w:numPr>
              <w:ind w:left="293" w:hanging="293"/>
              <w:jc w:val="both"/>
              <w:rPr>
                <w:rFonts w:eastAsia="標楷體"/>
              </w:rPr>
            </w:pPr>
            <w:r w:rsidRPr="00771B20">
              <w:rPr>
                <w:rFonts w:eastAsia="標楷體"/>
                <w:shd w:val="pct15" w:color="auto" w:fill="FFFFFF"/>
              </w:rPr>
              <w:t>不分學年選修</w:t>
            </w:r>
            <w:r>
              <w:rPr>
                <w:rFonts w:eastAsia="標楷體" w:hint="eastAsia"/>
                <w:shd w:val="pct15" w:color="auto" w:fill="FFFFFF"/>
              </w:rPr>
              <w:t>其他</w:t>
            </w:r>
            <w:r w:rsidRPr="00771B20">
              <w:rPr>
                <w:rFonts w:eastAsia="標楷體"/>
                <w:shd w:val="pct15" w:color="auto" w:fill="FFFFFF"/>
              </w:rPr>
              <w:t>課程，「</w:t>
            </w:r>
            <w:r>
              <w:rPr>
                <w:rFonts w:eastAsia="標楷體" w:hint="eastAsia"/>
                <w:shd w:val="pct15" w:color="auto" w:fill="FFFFFF"/>
              </w:rPr>
              <w:t>社會影響力</w:t>
            </w:r>
            <w:r w:rsidRPr="00771B20">
              <w:rPr>
                <w:rFonts w:eastAsia="標楷體" w:hint="eastAsia"/>
                <w:shd w:val="pct15" w:color="auto" w:fill="FFFFFF"/>
              </w:rPr>
              <w:t>管理研究</w:t>
            </w:r>
            <w:r w:rsidRPr="00771B20">
              <w:rPr>
                <w:rFonts w:eastAsia="標楷體"/>
                <w:shd w:val="pct15" w:color="auto" w:fill="FFFFFF"/>
              </w:rPr>
              <w:t>」</w:t>
            </w:r>
            <w:r w:rsidRPr="00771B20">
              <w:rPr>
                <w:rFonts w:eastAsia="標楷體" w:hint="eastAsia"/>
                <w:shd w:val="pct15" w:color="auto" w:fill="FFFFFF"/>
              </w:rPr>
              <w:t>課程更名為</w:t>
            </w:r>
            <w:r w:rsidRPr="00771B20">
              <w:rPr>
                <w:rFonts w:eastAsia="標楷體"/>
                <w:shd w:val="pct15" w:color="auto" w:fill="FFFFFF"/>
              </w:rPr>
              <w:t>「</w:t>
            </w:r>
            <w:r>
              <w:rPr>
                <w:rFonts w:eastAsia="標楷體" w:hint="eastAsia"/>
                <w:shd w:val="pct15" w:color="auto" w:fill="FFFFFF"/>
              </w:rPr>
              <w:t>永續發展管理</w:t>
            </w:r>
            <w:r w:rsidRPr="00771B20">
              <w:rPr>
                <w:rFonts w:eastAsia="標楷體"/>
                <w:shd w:val="pct15" w:color="auto" w:fill="FFFFFF"/>
              </w:rPr>
              <w:t>研究」，</w:t>
            </w:r>
            <w:r w:rsidR="001606DD" w:rsidRPr="00771B20">
              <w:rPr>
                <w:rFonts w:eastAsia="標楷體"/>
                <w:shd w:val="pct15" w:color="auto" w:fill="FFFFFF"/>
              </w:rPr>
              <w:t xml:space="preserve"> </w:t>
            </w:r>
            <w:r w:rsidRPr="00771B20">
              <w:rPr>
                <w:rFonts w:eastAsia="標楷體"/>
                <w:shd w:val="pct15" w:color="auto" w:fill="FFFFFF"/>
              </w:rPr>
              <w:t>11</w:t>
            </w:r>
            <w:r w:rsidR="001606DD">
              <w:rPr>
                <w:rFonts w:eastAsia="標楷體"/>
                <w:shd w:val="pct15" w:color="auto" w:fill="FFFFFF"/>
              </w:rPr>
              <w:t>3</w:t>
            </w:r>
            <w:r w:rsidRPr="00771B20">
              <w:rPr>
                <w:rFonts w:eastAsia="標楷體"/>
                <w:shd w:val="pct15" w:color="auto" w:fill="FFFFFF"/>
              </w:rPr>
              <w:t>學年度</w:t>
            </w:r>
            <w:r w:rsidR="001606DD">
              <w:rPr>
                <w:rFonts w:eastAsia="標楷體" w:hint="eastAsia"/>
                <w:shd w:val="pct15" w:color="auto" w:fill="FFFFFF"/>
              </w:rPr>
              <w:t>(</w:t>
            </w:r>
            <w:r w:rsidR="001606DD">
              <w:rPr>
                <w:rFonts w:eastAsia="標楷體" w:hint="eastAsia"/>
                <w:shd w:val="pct15" w:color="auto" w:fill="FFFFFF"/>
              </w:rPr>
              <w:t>含以</w:t>
            </w:r>
            <w:r w:rsidRPr="00771B20">
              <w:rPr>
                <w:rFonts w:eastAsia="標楷體"/>
                <w:shd w:val="pct15" w:color="auto" w:fill="FFFFFF"/>
              </w:rPr>
              <w:t>後</w:t>
            </w:r>
            <w:r w:rsidR="001606DD">
              <w:rPr>
                <w:rFonts w:eastAsia="標楷體" w:hint="eastAsia"/>
                <w:shd w:val="pct15" w:color="auto" w:fill="FFFFFF"/>
              </w:rPr>
              <w:t>)</w:t>
            </w:r>
            <w:r w:rsidRPr="00771B20">
              <w:rPr>
                <w:rFonts w:eastAsia="標楷體"/>
                <w:shd w:val="pct15" w:color="auto" w:fill="FFFFFF"/>
              </w:rPr>
              <w:t>入學學生</w:t>
            </w:r>
            <w:r w:rsidR="001606DD">
              <w:rPr>
                <w:rFonts w:eastAsia="標楷體" w:hint="eastAsia"/>
                <w:shd w:val="pct15" w:color="auto" w:fill="FFFFFF"/>
              </w:rPr>
              <w:t>適用</w:t>
            </w:r>
            <w:bookmarkStart w:id="0" w:name="_GoBack"/>
            <w:bookmarkEnd w:id="0"/>
            <w:r w:rsidRPr="00771B20">
              <w:rPr>
                <w:rFonts w:eastAsia="標楷體"/>
                <w:shd w:val="pct15" w:color="auto" w:fill="FFFFFF"/>
              </w:rPr>
              <w:t>。（</w:t>
            </w:r>
            <w:r w:rsidRPr="00771B20">
              <w:rPr>
                <w:rFonts w:eastAsia="標楷體"/>
                <w:shd w:val="pct15" w:color="auto" w:fill="FFFFFF"/>
              </w:rPr>
              <w:t>113.10.29</w:t>
            </w:r>
            <w:r w:rsidRPr="00771B20">
              <w:rPr>
                <w:rFonts w:eastAsia="標楷體"/>
                <w:shd w:val="pct15" w:color="auto" w:fill="FFFFFF"/>
              </w:rPr>
              <w:t>經</w:t>
            </w:r>
            <w:r w:rsidRPr="00771B20">
              <w:rPr>
                <w:rFonts w:eastAsia="標楷體"/>
                <w:shd w:val="pct15" w:color="auto" w:fill="FFFFFF"/>
              </w:rPr>
              <w:t>113-1</w:t>
            </w:r>
            <w:r w:rsidRPr="00771B20">
              <w:rPr>
                <w:rFonts w:eastAsia="標楷體"/>
                <w:shd w:val="pct15" w:color="auto" w:fill="FFFFFF"/>
              </w:rPr>
              <w:t>第</w:t>
            </w:r>
            <w:r w:rsidRPr="00771B20">
              <w:rPr>
                <w:rFonts w:eastAsia="標楷體"/>
                <w:shd w:val="pct15" w:color="auto" w:fill="FFFFFF"/>
              </w:rPr>
              <w:t>1</w:t>
            </w:r>
            <w:r w:rsidRPr="00771B20">
              <w:rPr>
                <w:rFonts w:eastAsia="標楷體"/>
                <w:shd w:val="pct15" w:color="auto" w:fill="FFFFFF"/>
              </w:rPr>
              <w:t>次系課程委員會議通過）</w:t>
            </w:r>
          </w:p>
        </w:tc>
      </w:tr>
    </w:tbl>
    <w:p w:rsidR="00373429" w:rsidRPr="00373429" w:rsidRDefault="00373429"/>
    <w:sectPr w:rsidR="00373429" w:rsidRPr="00373429" w:rsidSect="00373429">
      <w:pgSz w:w="11906" w:h="16838"/>
      <w:pgMar w:top="1021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4A6" w:rsidRDefault="000434A6" w:rsidP="000C64E2">
      <w:r>
        <w:separator/>
      </w:r>
    </w:p>
  </w:endnote>
  <w:endnote w:type="continuationSeparator" w:id="0">
    <w:p w:rsidR="000434A6" w:rsidRDefault="000434A6" w:rsidP="000C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4A6" w:rsidRDefault="000434A6" w:rsidP="000C64E2">
      <w:r>
        <w:separator/>
      </w:r>
    </w:p>
  </w:footnote>
  <w:footnote w:type="continuationSeparator" w:id="0">
    <w:p w:rsidR="000434A6" w:rsidRDefault="000434A6" w:rsidP="000C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96357"/>
    <w:multiLevelType w:val="hybridMultilevel"/>
    <w:tmpl w:val="BE0EA11C"/>
    <w:lvl w:ilvl="0" w:tplc="506CA3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A0D1666"/>
    <w:multiLevelType w:val="hybridMultilevel"/>
    <w:tmpl w:val="EA183F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29"/>
    <w:rsid w:val="000434A6"/>
    <w:rsid w:val="000C64E2"/>
    <w:rsid w:val="001606DD"/>
    <w:rsid w:val="003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6A6C"/>
  <w15:chartTrackingRefBased/>
  <w15:docId w15:val="{97A37FA4-E545-4FDB-B62D-01C8ADE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4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4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4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2024-10-28T09:19:00Z</cp:lastPrinted>
  <dcterms:created xsi:type="dcterms:W3CDTF">2024-10-30T05:16:00Z</dcterms:created>
  <dcterms:modified xsi:type="dcterms:W3CDTF">2024-10-30T05:20:00Z</dcterms:modified>
</cp:coreProperties>
</file>