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C6" w:rsidRPr="00144DD6" w:rsidRDefault="006C19C6" w:rsidP="006C19C6">
      <w:pPr>
        <w:pStyle w:val="a4"/>
        <w:snapToGrid w:val="0"/>
        <w:spacing w:line="320" w:lineRule="atLeast"/>
        <w:jc w:val="center"/>
        <w:rPr>
          <w:rFonts w:ascii="標楷體" w:eastAsia="標楷體" w:hAnsi="標楷體" w:hint="eastAsia"/>
          <w:color w:val="000000"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848995</wp:posOffset>
            </wp:positionV>
            <wp:extent cx="1752600" cy="1508760"/>
            <wp:effectExtent l="0" t="0" r="0" b="0"/>
            <wp:wrapNone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DD6">
        <w:rPr>
          <w:rFonts w:ascii="標楷體" w:eastAsia="標楷體" w:hAnsi="標楷體" w:hint="eastAsia"/>
          <w:color w:val="000000"/>
          <w:spacing w:val="20"/>
          <w:sz w:val="72"/>
          <w:szCs w:val="7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74.55pt;height:78pt" fillcolor="black">
            <v:shadow color="#868686"/>
            <v:textpath style="font-family:&quot;標楷體&quot;;v-text-reverse:t" fitshape="t" trim="t" string="國立高雄師範大學"/>
          </v:shape>
        </w:pict>
      </w:r>
    </w:p>
    <w:p w:rsidR="006C19C6" w:rsidRPr="00144DD6" w:rsidRDefault="006C19C6" w:rsidP="006C19C6">
      <w:pPr>
        <w:pStyle w:val="a4"/>
        <w:snapToGrid w:val="0"/>
        <w:spacing w:line="320" w:lineRule="atLeast"/>
        <w:jc w:val="center"/>
        <w:rPr>
          <w:rFonts w:ascii="標楷體" w:eastAsia="標楷體" w:hAnsi="標楷體"/>
          <w:color w:val="000000"/>
        </w:rPr>
      </w:pPr>
    </w:p>
    <w:p w:rsidR="006C19C6" w:rsidRPr="00144DD6" w:rsidRDefault="006C19C6" w:rsidP="006C19C6">
      <w:pPr>
        <w:pStyle w:val="a4"/>
        <w:snapToGrid w:val="0"/>
        <w:spacing w:line="320" w:lineRule="atLeast"/>
        <w:jc w:val="center"/>
        <w:rPr>
          <w:rFonts w:ascii="標楷體" w:eastAsia="標楷體" w:hAnsi="標楷體" w:hint="eastAsia"/>
          <w:color w:val="000000"/>
          <w:spacing w:val="20"/>
          <w:sz w:val="44"/>
        </w:rPr>
      </w:pPr>
    </w:p>
    <w:p w:rsidR="006C19C6" w:rsidRDefault="006C19C6" w:rsidP="006C19C6">
      <w:pPr>
        <w:pStyle w:val="a4"/>
        <w:snapToGrid w:val="0"/>
        <w:spacing w:line="320" w:lineRule="atLeast"/>
        <w:rPr>
          <w:rFonts w:ascii="標楷體" w:eastAsia="標楷體" w:hAnsi="標楷體" w:hint="eastAsia"/>
          <w:color w:val="000000"/>
          <w:spacing w:val="20"/>
          <w:sz w:val="44"/>
        </w:rPr>
      </w:pPr>
    </w:p>
    <w:p w:rsidR="006C19C6" w:rsidRPr="00144DD6" w:rsidRDefault="006C19C6" w:rsidP="006C19C6">
      <w:pPr>
        <w:pStyle w:val="a4"/>
        <w:snapToGrid w:val="0"/>
        <w:spacing w:line="320" w:lineRule="atLeast"/>
        <w:rPr>
          <w:rFonts w:ascii="標楷體" w:eastAsia="標楷體" w:hAnsi="標楷體" w:hint="eastAsia"/>
          <w:color w:val="000000"/>
          <w:spacing w:val="20"/>
          <w:sz w:val="44"/>
        </w:rPr>
      </w:pPr>
    </w:p>
    <w:p w:rsidR="006C19C6" w:rsidRPr="00AC3F19" w:rsidRDefault="006C19C6" w:rsidP="006C19C6">
      <w:pPr>
        <w:pStyle w:val="a4"/>
        <w:adjustRightInd w:val="0"/>
        <w:snapToGrid w:val="0"/>
        <w:jc w:val="center"/>
        <w:rPr>
          <w:rFonts w:ascii="Times New Roman" w:eastAsia="標楷體" w:hAnsi="Times New Roman" w:cs="Times New Roman"/>
          <w:b/>
          <w:w w:val="90"/>
          <w:sz w:val="72"/>
          <w:szCs w:val="72"/>
        </w:rPr>
      </w:pPr>
      <w:r>
        <w:rPr>
          <w:rFonts w:ascii="Times New Roman" w:eastAsia="標楷體" w:hAnsi="Times New Roman" w:cs="Times New Roman" w:hint="eastAsia"/>
          <w:b/>
          <w:sz w:val="72"/>
          <w:szCs w:val="72"/>
        </w:rPr>
        <w:t>105</w:t>
      </w:r>
      <w:proofErr w:type="gramStart"/>
      <w:r w:rsidRPr="00F57756">
        <w:rPr>
          <w:rFonts w:ascii="Times New Roman" w:eastAsia="標楷體" w:hAnsi="標楷體" w:cs="Times New Roman"/>
          <w:b/>
          <w:spacing w:val="29"/>
          <w:w w:val="71"/>
          <w:sz w:val="72"/>
          <w:szCs w:val="72"/>
          <w:fitText w:val="5652" w:id="964938240"/>
        </w:rPr>
        <w:t>學年度碩</w:t>
      </w:r>
      <w:r w:rsidRPr="00F57756">
        <w:rPr>
          <w:rFonts w:ascii="Times New Roman" w:eastAsia="標楷體" w:hAnsi="標楷體" w:cs="Times New Roman" w:hint="eastAsia"/>
          <w:b/>
          <w:spacing w:val="29"/>
          <w:w w:val="71"/>
          <w:sz w:val="72"/>
          <w:szCs w:val="72"/>
          <w:fitText w:val="5652" w:id="964938240"/>
        </w:rPr>
        <w:t>博</w:t>
      </w:r>
      <w:r w:rsidRPr="00F57756">
        <w:rPr>
          <w:rFonts w:ascii="Times New Roman" w:eastAsia="標楷體" w:hAnsi="標楷體" w:cs="Times New Roman"/>
          <w:b/>
          <w:spacing w:val="29"/>
          <w:w w:val="71"/>
          <w:sz w:val="72"/>
          <w:szCs w:val="72"/>
          <w:fitText w:val="5652" w:id="964938240"/>
        </w:rPr>
        <w:t>士</w:t>
      </w:r>
      <w:proofErr w:type="gramEnd"/>
      <w:r w:rsidRPr="00F57756">
        <w:rPr>
          <w:rFonts w:ascii="Times New Roman" w:eastAsia="標楷體" w:hAnsi="標楷體" w:cs="Times New Roman"/>
          <w:b/>
          <w:spacing w:val="29"/>
          <w:w w:val="71"/>
          <w:sz w:val="72"/>
          <w:szCs w:val="72"/>
          <w:fitText w:val="5652" w:id="964938240"/>
        </w:rPr>
        <w:t>班研究</w:t>
      </w:r>
      <w:r w:rsidRPr="00F57756">
        <w:rPr>
          <w:rFonts w:ascii="Times New Roman" w:eastAsia="標楷體" w:hAnsi="標楷體" w:cs="Times New Roman"/>
          <w:b/>
          <w:spacing w:val="2"/>
          <w:w w:val="71"/>
          <w:sz w:val="72"/>
          <w:szCs w:val="72"/>
          <w:fitText w:val="5652" w:id="964938240"/>
        </w:rPr>
        <w:t>生</w:t>
      </w:r>
      <w:bookmarkStart w:id="0" w:name="_GoBack"/>
      <w:bookmarkEnd w:id="0"/>
    </w:p>
    <w:p w:rsidR="006C19C6" w:rsidRPr="00EC67E0" w:rsidRDefault="006C19C6" w:rsidP="006C19C6">
      <w:pPr>
        <w:pStyle w:val="a4"/>
        <w:adjustRightInd w:val="0"/>
        <w:snapToGrid w:val="0"/>
        <w:spacing w:afterLines="100" w:after="360"/>
        <w:jc w:val="center"/>
        <w:rPr>
          <w:rFonts w:ascii="Times New Roman" w:eastAsia="標楷體" w:hAnsi="Times New Roman" w:cs="Times New Roman" w:hint="eastAsia"/>
          <w:color w:val="000000"/>
          <w:spacing w:val="20"/>
          <w:sz w:val="44"/>
        </w:rPr>
      </w:pPr>
      <w:r w:rsidRPr="006C19C6">
        <w:rPr>
          <w:rFonts w:ascii="Times New Roman" w:eastAsia="標楷體" w:hAnsi="標楷體" w:cs="Times New Roman"/>
          <w:b/>
          <w:spacing w:val="12"/>
          <w:w w:val="95"/>
          <w:sz w:val="72"/>
          <w:szCs w:val="72"/>
          <w:fitText w:val="5652" w:id="964938241"/>
        </w:rPr>
        <w:t>甄試入學招生簡</w:t>
      </w:r>
      <w:r w:rsidRPr="006C19C6">
        <w:rPr>
          <w:rFonts w:ascii="Times New Roman" w:eastAsia="標楷體" w:hAnsi="標楷體" w:cs="Times New Roman"/>
          <w:b/>
          <w:w w:val="95"/>
          <w:sz w:val="72"/>
          <w:szCs w:val="72"/>
          <w:fitText w:val="5652" w:id="964938241"/>
        </w:rPr>
        <w:t>章</w:t>
      </w:r>
    </w:p>
    <w:p w:rsidR="006C19C6" w:rsidRPr="00EC67E0" w:rsidRDefault="006C19C6" w:rsidP="006C19C6">
      <w:pPr>
        <w:pStyle w:val="a4"/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00000"/>
          <w:sz w:val="28"/>
        </w:rPr>
      </w:pPr>
      <w:r w:rsidRPr="006C19C6">
        <w:rPr>
          <w:rFonts w:ascii="Times New Roman" w:eastAsia="標楷體" w:hAnsi="Times New Roman" w:cs="Times New Roman"/>
          <w:color w:val="000000"/>
          <w:spacing w:val="10"/>
          <w:w w:val="95"/>
          <w:sz w:val="28"/>
          <w:fitText w:val="5320" w:id="964938242"/>
        </w:rPr>
        <w:t>(</w:t>
      </w:r>
      <w:r w:rsidRPr="006C19C6">
        <w:rPr>
          <w:rFonts w:ascii="Times New Roman" w:eastAsia="標楷體" w:hAnsi="標楷體" w:cs="Times New Roman"/>
          <w:color w:val="000000"/>
          <w:spacing w:val="10"/>
          <w:w w:val="95"/>
          <w:sz w:val="28"/>
          <w:fitText w:val="5320" w:id="964938242"/>
        </w:rPr>
        <w:t>研究生修習</w:t>
      </w:r>
      <w:proofErr w:type="gramStart"/>
      <w:r w:rsidRPr="006C19C6">
        <w:rPr>
          <w:rFonts w:ascii="Times New Roman" w:eastAsia="標楷體" w:hAnsi="標楷體" w:cs="Times New Roman"/>
          <w:color w:val="000000"/>
          <w:spacing w:val="10"/>
          <w:w w:val="95"/>
          <w:sz w:val="28"/>
          <w:fitText w:val="5320" w:id="964938242"/>
        </w:rPr>
        <w:t>教育學程依本校</w:t>
      </w:r>
      <w:proofErr w:type="gramEnd"/>
      <w:r w:rsidRPr="006C19C6">
        <w:rPr>
          <w:rFonts w:ascii="Times New Roman" w:eastAsia="標楷體" w:hAnsi="標楷體" w:cs="Times New Roman"/>
          <w:color w:val="000000"/>
          <w:spacing w:val="10"/>
          <w:w w:val="95"/>
          <w:sz w:val="28"/>
          <w:fitText w:val="5320" w:id="964938242"/>
        </w:rPr>
        <w:t>相關規定辦理</w:t>
      </w:r>
      <w:r w:rsidRPr="006C19C6">
        <w:rPr>
          <w:rFonts w:ascii="Times New Roman" w:eastAsia="標楷體" w:hAnsi="Times New Roman" w:cs="Times New Roman"/>
          <w:color w:val="000000"/>
          <w:spacing w:val="-10"/>
          <w:w w:val="95"/>
          <w:sz w:val="28"/>
          <w:fitText w:val="5320" w:id="964938242"/>
        </w:rPr>
        <w:t>)</w:t>
      </w:r>
    </w:p>
    <w:p w:rsidR="006C19C6" w:rsidRPr="001E22AC" w:rsidRDefault="006C19C6" w:rsidP="006C19C6">
      <w:pPr>
        <w:pStyle w:val="a4"/>
        <w:snapToGrid w:val="0"/>
        <w:spacing w:line="240" w:lineRule="atLeast"/>
        <w:jc w:val="center"/>
        <w:rPr>
          <w:rFonts w:ascii="標楷體" w:eastAsia="標楷體" w:hAnsi="標楷體" w:hint="eastAsia"/>
          <w:color w:val="000000"/>
          <w:sz w:val="28"/>
        </w:rPr>
      </w:pPr>
    </w:p>
    <w:p w:rsidR="006C19C6" w:rsidRDefault="006C19C6" w:rsidP="006C19C6">
      <w:pPr>
        <w:pStyle w:val="a4"/>
        <w:snapToGrid w:val="0"/>
        <w:spacing w:line="240" w:lineRule="atLeast"/>
        <w:jc w:val="center"/>
        <w:rPr>
          <w:rFonts w:ascii="標楷體" w:eastAsia="標楷體" w:hAnsi="標楷體" w:hint="eastAsia"/>
          <w:color w:val="000000"/>
          <w:sz w:val="28"/>
        </w:rPr>
      </w:pPr>
      <w:proofErr w:type="gramStart"/>
      <w:r w:rsidRPr="001E22AC">
        <w:rPr>
          <w:rFonts w:ascii="標楷體" w:eastAsia="標楷體" w:hAnsi="標楷體" w:hint="eastAsia"/>
          <w:color w:val="000000"/>
          <w:sz w:val="28"/>
        </w:rPr>
        <w:t>碩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博</w:t>
      </w:r>
      <w:r w:rsidRPr="001E22AC">
        <w:rPr>
          <w:rFonts w:ascii="標楷體" w:eastAsia="標楷體" w:hAnsi="標楷體" w:hint="eastAsia"/>
          <w:color w:val="000000"/>
          <w:sz w:val="28"/>
        </w:rPr>
        <w:t>士班研究生甄試入學第一次招生委員</w:t>
      </w:r>
      <w:r>
        <w:rPr>
          <w:rFonts w:ascii="標楷體" w:eastAsia="標楷體" w:hAnsi="標楷體" w:hint="eastAsia"/>
          <w:color w:val="000000"/>
          <w:sz w:val="28"/>
        </w:rPr>
        <w:t>會議通過</w:t>
      </w:r>
    </w:p>
    <w:p w:rsidR="006C19C6" w:rsidRPr="005D45D6" w:rsidRDefault="006C19C6" w:rsidP="006C19C6">
      <w:pPr>
        <w:pStyle w:val="a4"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28"/>
          <w:highlight w:val="yellow"/>
        </w:rPr>
      </w:pPr>
    </w:p>
    <w:p w:rsidR="006C19C6" w:rsidRPr="001E22AC" w:rsidRDefault="006C19C6" w:rsidP="006C19C6">
      <w:pPr>
        <w:pStyle w:val="a4"/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 w:hint="eastAsia"/>
          <w:color w:val="000000"/>
          <w:sz w:val="28"/>
        </w:rPr>
      </w:pPr>
      <w:r>
        <w:rPr>
          <w:rFonts w:ascii="Times New Roman" w:eastAsia="標楷體" w:hAnsi="標楷體" w:cs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315686</wp:posOffset>
                </wp:positionH>
                <wp:positionV relativeFrom="paragraph">
                  <wp:posOffset>34018</wp:posOffset>
                </wp:positionV>
                <wp:extent cx="5814604" cy="1600200"/>
                <wp:effectExtent l="19050" t="19050" r="34290" b="381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04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19C6" w:rsidRPr="001629D0" w:rsidRDefault="006C19C6" w:rsidP="006C19C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auto"/>
                              <w:ind w:leftChars="95" w:left="228"/>
                              <w:jc w:val="both"/>
                              <w:rPr>
                                <w:rFonts w:eastAsia="標楷體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629D0">
                              <w:rPr>
                                <w:rFonts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取得轉帳編號及報名網址</w:t>
                            </w:r>
                            <w:r w:rsidRPr="001629D0"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F36B85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http://140.127.40.201/grad</w:t>
                            </w:r>
                          </w:p>
                          <w:p w:rsidR="006C19C6" w:rsidRDefault="006C19C6" w:rsidP="006C19C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95" w:left="228"/>
                              <w:jc w:val="both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1629D0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※本簡章免費下載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C19C6" w:rsidRPr="0029409E" w:rsidRDefault="006C19C6" w:rsidP="006C19C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95" w:left="228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29409E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※報名日期：</w:t>
                            </w:r>
                          </w:p>
                          <w:p w:rsidR="006C19C6" w:rsidRPr="0029409E" w:rsidRDefault="006C19C6" w:rsidP="006C19C6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 w:rsidRPr="002860B9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【</w:t>
                            </w:r>
                            <w:proofErr w:type="gramEnd"/>
                            <w:r w:rsidRPr="0029409E">
                              <w:rPr>
                                <w:rFonts w:eastAsia="標楷體" w:hAnsi="標楷體" w:hint="eastAsia"/>
                              </w:rPr>
                              <w:t>報名</w:t>
                            </w:r>
                            <w:r w:rsidRPr="0029409E">
                              <w:rPr>
                                <w:rFonts w:eastAsia="標楷體" w:hAnsi="標楷體" w:hint="eastAsia"/>
                                <w:bdr w:val="single" w:sz="4" w:space="0" w:color="auto"/>
                              </w:rPr>
                              <w:t>繳費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日期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：10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年10月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19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日9時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至10月2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日止。</w:t>
                            </w:r>
                            <w:r w:rsidRPr="002860B9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6C19C6" w:rsidRDefault="006C19C6" w:rsidP="006C19C6">
                            <w:pPr>
                              <w:snapToGrid w:val="0"/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860B9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【</w:t>
                            </w:r>
                            <w:proofErr w:type="gramEnd"/>
                            <w:r w:rsidRPr="0029409E">
                              <w:rPr>
                                <w:rFonts w:eastAsia="標楷體" w:hAnsi="標楷體" w:hint="eastAsia"/>
                              </w:rPr>
                              <w:t>網路</w:t>
                            </w:r>
                            <w:r w:rsidRPr="00151D28">
                              <w:rPr>
                                <w:rFonts w:eastAsia="標楷體" w:hAnsi="標楷體" w:hint="eastAsia"/>
                                <w:u w:val="single"/>
                              </w:rPr>
                              <w:t>登錄</w:t>
                            </w:r>
                            <w:r w:rsidRPr="0029409E">
                              <w:rPr>
                                <w:rFonts w:eastAsia="標楷體" w:hAnsi="標楷體" w:hint="eastAsia"/>
                                <w:u w:val="single"/>
                              </w:rPr>
                              <w:t>報名日期</w:t>
                            </w:r>
                            <w:r w:rsidRPr="0029409E">
                              <w:rPr>
                                <w:rFonts w:eastAsia="標楷體" w:hAnsi="標楷體" w:hint="eastAsia"/>
                              </w:rPr>
                              <w:t>：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年10月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19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時起至10月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29</w:t>
                            </w:r>
                            <w:r w:rsidRPr="0029409E">
                              <w:rPr>
                                <w:rFonts w:ascii="標楷體" w:eastAsia="標楷體" w:hAnsi="標楷體" w:hint="eastAsia"/>
                              </w:rPr>
                              <w:t>日13時止。</w:t>
                            </w:r>
                            <w:r w:rsidRPr="002860B9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6C19C6" w:rsidRPr="005A3456" w:rsidRDefault="006C19C6" w:rsidP="006C19C6">
                            <w:pPr>
                              <w:snapToGrid w:val="0"/>
                              <w:jc w:val="center"/>
                              <w:rPr>
                                <w:rFonts w:eastAsia="標楷體" w:hAnsi="標楷體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5A3456">
                              <w:rPr>
                                <w:rFonts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招生系所、報名費用：詳見簡章說明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4.85pt;margin-top:2.7pt;width:457.8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" strokecolor="#f79646" strokeweight="5pt">
                <v:stroke linestyle="thickThin" endcap="round"/>
                <v:shadow color="#868686"/>
                <v:textbox>
                  <w:txbxContent>
                    <w:p w:rsidR="006C19C6" w:rsidRPr="001629D0" w:rsidRDefault="006C19C6" w:rsidP="006C19C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auto"/>
                        <w:ind w:leftChars="95" w:left="228"/>
                        <w:jc w:val="both"/>
                        <w:rPr>
                          <w:rFonts w:eastAsia="標楷體"/>
                          <w:color w:val="0000FF"/>
                          <w:sz w:val="28"/>
                          <w:szCs w:val="28"/>
                        </w:rPr>
                      </w:pPr>
                      <w:r w:rsidRPr="001629D0">
                        <w:rPr>
                          <w:rFonts w:eastAsia="標楷體" w:hAnsi="標楷體" w:hint="eastAsia"/>
                          <w:color w:val="000000"/>
                          <w:sz w:val="32"/>
                          <w:szCs w:val="32"/>
                        </w:rPr>
                        <w:t>取得轉帳編號及報名網址</w:t>
                      </w:r>
                      <w:r w:rsidRPr="001629D0"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F36B85">
                        <w:rPr>
                          <w:rFonts w:eastAsia="標楷體"/>
                          <w:b/>
                          <w:bCs/>
                          <w:color w:val="000000"/>
                          <w:sz w:val="28"/>
                          <w:szCs w:val="28"/>
                        </w:rPr>
                        <w:t>http://140.127.40.201/grad</w:t>
                      </w:r>
                    </w:p>
                    <w:p w:rsidR="006C19C6" w:rsidRDefault="006C19C6" w:rsidP="006C19C6">
                      <w:pPr>
                        <w:autoSpaceDE w:val="0"/>
                        <w:autoSpaceDN w:val="0"/>
                        <w:adjustRightInd w:val="0"/>
                        <w:snapToGrid w:val="0"/>
                        <w:ind w:leftChars="95" w:left="228"/>
                        <w:jc w:val="both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1629D0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※本簡章免費下載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6C19C6" w:rsidRPr="0029409E" w:rsidRDefault="006C19C6" w:rsidP="006C19C6">
                      <w:pPr>
                        <w:autoSpaceDE w:val="0"/>
                        <w:autoSpaceDN w:val="0"/>
                        <w:adjustRightInd w:val="0"/>
                        <w:snapToGrid w:val="0"/>
                        <w:ind w:leftChars="95" w:left="228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29409E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※報名日期：</w:t>
                      </w:r>
                    </w:p>
                    <w:p w:rsidR="006C19C6" w:rsidRPr="0029409E" w:rsidRDefault="006C19C6" w:rsidP="006C19C6">
                      <w:pPr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proofErr w:type="gramStart"/>
                      <w:r w:rsidRPr="002860B9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【</w:t>
                      </w:r>
                      <w:proofErr w:type="gramEnd"/>
                      <w:r w:rsidRPr="0029409E">
                        <w:rPr>
                          <w:rFonts w:eastAsia="標楷體" w:hAnsi="標楷體" w:hint="eastAsia"/>
                        </w:rPr>
                        <w:t>報名</w:t>
                      </w:r>
                      <w:r w:rsidRPr="0029409E">
                        <w:rPr>
                          <w:rFonts w:eastAsia="標楷體" w:hAnsi="標楷體" w:hint="eastAsia"/>
                          <w:bdr w:val="single" w:sz="4" w:space="0" w:color="auto"/>
                        </w:rPr>
                        <w:t>繳費</w:t>
                      </w:r>
                      <w:r>
                        <w:rPr>
                          <w:rFonts w:eastAsia="標楷體" w:hAnsi="標楷體" w:hint="eastAsia"/>
                        </w:rPr>
                        <w:t>日期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：10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年10月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19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日9時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起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至10月2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日止。</w:t>
                      </w:r>
                      <w:r w:rsidRPr="002860B9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】</w:t>
                      </w:r>
                    </w:p>
                    <w:p w:rsidR="006C19C6" w:rsidRDefault="006C19C6" w:rsidP="006C19C6">
                      <w:pPr>
                        <w:snapToGrid w:val="0"/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</w:pPr>
                      <w:proofErr w:type="gramStart"/>
                      <w:r w:rsidRPr="002860B9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【</w:t>
                      </w:r>
                      <w:proofErr w:type="gramEnd"/>
                      <w:r w:rsidRPr="0029409E">
                        <w:rPr>
                          <w:rFonts w:eastAsia="標楷體" w:hAnsi="標楷體" w:hint="eastAsia"/>
                        </w:rPr>
                        <w:t>網路</w:t>
                      </w:r>
                      <w:r w:rsidRPr="00151D28">
                        <w:rPr>
                          <w:rFonts w:eastAsia="標楷體" w:hAnsi="標楷體" w:hint="eastAsia"/>
                          <w:u w:val="single"/>
                        </w:rPr>
                        <w:t>登錄</w:t>
                      </w:r>
                      <w:r w:rsidRPr="0029409E">
                        <w:rPr>
                          <w:rFonts w:eastAsia="標楷體" w:hAnsi="標楷體" w:hint="eastAsia"/>
                          <w:u w:val="single"/>
                        </w:rPr>
                        <w:t>報名日期</w:t>
                      </w:r>
                      <w:r w:rsidRPr="0029409E">
                        <w:rPr>
                          <w:rFonts w:eastAsia="標楷體" w:hAnsi="標楷體" w:hint="eastAsia"/>
                        </w:rPr>
                        <w:t>：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年10月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19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時起至10月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29</w:t>
                      </w:r>
                      <w:r w:rsidRPr="0029409E">
                        <w:rPr>
                          <w:rFonts w:ascii="標楷體" w:eastAsia="標楷體" w:hAnsi="標楷體" w:hint="eastAsia"/>
                        </w:rPr>
                        <w:t>日13時止。</w:t>
                      </w:r>
                      <w:r w:rsidRPr="002860B9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】</w:t>
                      </w:r>
                    </w:p>
                    <w:p w:rsidR="006C19C6" w:rsidRPr="005A3456" w:rsidRDefault="006C19C6" w:rsidP="006C19C6">
                      <w:pPr>
                        <w:snapToGrid w:val="0"/>
                        <w:jc w:val="center"/>
                        <w:rPr>
                          <w:rFonts w:eastAsia="標楷體" w:hAnsi="標楷體" w:hint="eastAsia"/>
                          <w:b/>
                          <w:sz w:val="26"/>
                          <w:szCs w:val="26"/>
                        </w:rPr>
                      </w:pPr>
                      <w:r w:rsidRPr="005A3456">
                        <w:rPr>
                          <w:rFonts w:eastAsia="標楷體" w:hAnsi="標楷體" w:hint="eastAsia"/>
                          <w:b/>
                          <w:sz w:val="26"/>
                          <w:szCs w:val="26"/>
                        </w:rPr>
                        <w:t>招生系所、報名費用：詳見簡章說明</w:t>
                      </w:r>
                    </w:p>
                  </w:txbxContent>
                </v:textbox>
              </v:shape>
            </w:pict>
          </mc:Fallback>
        </mc:AlternateContent>
      </w:r>
    </w:p>
    <w:p w:rsidR="006C19C6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</w:p>
    <w:p w:rsidR="006C19C6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</w:p>
    <w:p w:rsidR="006C19C6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</w:p>
    <w:p w:rsidR="006C19C6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</w:p>
    <w:p w:rsidR="006C19C6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</w:p>
    <w:p w:rsidR="006C19C6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</w:p>
    <w:p w:rsidR="006C19C6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</w:p>
    <w:p w:rsidR="006C19C6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</w:p>
    <w:p w:rsidR="006C19C6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</w:p>
    <w:p w:rsidR="006C19C6" w:rsidRPr="000F1410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  <w:r w:rsidRPr="000F1410">
        <w:rPr>
          <w:rFonts w:ascii="Times New Roman" w:eastAsia="標楷體" w:hAnsi="標楷體" w:cs="Times New Roman"/>
          <w:color w:val="000000"/>
        </w:rPr>
        <w:t>編印單位：教務處研究生教務組</w:t>
      </w:r>
    </w:p>
    <w:p w:rsidR="006C19C6" w:rsidRPr="000F1410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  <w:r w:rsidRPr="000F1410">
        <w:rPr>
          <w:rFonts w:ascii="Times New Roman" w:eastAsia="標楷體" w:hAnsi="標楷體" w:cs="Times New Roman" w:hint="eastAsia"/>
          <w:color w:val="000000"/>
        </w:rPr>
        <w:t>和平校區</w:t>
      </w:r>
      <w:r w:rsidRPr="000F1410">
        <w:rPr>
          <w:rFonts w:ascii="Times New Roman" w:eastAsia="標楷體" w:hAnsi="標楷體" w:cs="Times New Roman"/>
          <w:color w:val="000000"/>
        </w:rPr>
        <w:t>：</w:t>
      </w:r>
      <w:r w:rsidRPr="000F1410">
        <w:rPr>
          <w:rFonts w:ascii="Times New Roman" w:eastAsia="標楷體" w:hAnsi="Times New Roman" w:cs="Times New Roman"/>
          <w:color w:val="000000"/>
        </w:rPr>
        <w:t>802</w:t>
      </w:r>
      <w:r w:rsidRPr="000F1410">
        <w:rPr>
          <w:rFonts w:ascii="Times New Roman" w:eastAsia="標楷體" w:hAnsi="標楷體" w:cs="Times New Roman"/>
          <w:color w:val="000000"/>
        </w:rPr>
        <w:t>高雄市苓雅區和平一路</w:t>
      </w:r>
      <w:r>
        <w:rPr>
          <w:rFonts w:ascii="Times New Roman" w:eastAsia="標楷體" w:hAnsi="標楷體" w:cs="Times New Roman" w:hint="eastAsia"/>
          <w:color w:val="000000"/>
        </w:rPr>
        <w:t>11</w:t>
      </w:r>
      <w:r w:rsidRPr="000F1410">
        <w:rPr>
          <w:rFonts w:ascii="Times New Roman" w:eastAsia="標楷體" w:hAnsi="標楷體" w:cs="Times New Roman"/>
          <w:color w:val="000000"/>
        </w:rPr>
        <w:t>6</w:t>
      </w:r>
      <w:r w:rsidRPr="000F1410">
        <w:rPr>
          <w:rFonts w:ascii="Times New Roman" w:eastAsia="標楷體" w:hAnsi="標楷體" w:cs="Times New Roman"/>
          <w:color w:val="000000"/>
        </w:rPr>
        <w:t>號</w:t>
      </w:r>
    </w:p>
    <w:p w:rsidR="006C19C6" w:rsidRPr="000F1410" w:rsidRDefault="006C19C6" w:rsidP="006C19C6">
      <w:pPr>
        <w:pStyle w:val="a4"/>
        <w:snapToGrid w:val="0"/>
        <w:ind w:leftChars="900" w:left="2160"/>
        <w:rPr>
          <w:rFonts w:ascii="Times New Roman" w:eastAsia="標楷體" w:hAnsi="Times New Roman" w:cs="Times New Roman"/>
          <w:color w:val="000000"/>
        </w:rPr>
      </w:pPr>
      <w:r w:rsidRPr="000F1410">
        <w:rPr>
          <w:rFonts w:ascii="Times New Roman" w:eastAsia="標楷體" w:hAnsi="標楷體" w:cs="Times New Roman"/>
          <w:color w:val="000000"/>
        </w:rPr>
        <w:t>燕巢校區：</w:t>
      </w:r>
      <w:r w:rsidRPr="000F1410">
        <w:rPr>
          <w:rFonts w:ascii="Times New Roman" w:eastAsia="標楷體" w:hAnsi="標楷體" w:cs="Times New Roman" w:hint="eastAsia"/>
          <w:color w:val="000000"/>
        </w:rPr>
        <w:t>824</w:t>
      </w:r>
      <w:r w:rsidRPr="000F1410">
        <w:rPr>
          <w:rFonts w:ascii="Times New Roman" w:eastAsia="標楷體" w:hAnsi="標楷體" w:cs="Times New Roman"/>
          <w:color w:val="000000"/>
        </w:rPr>
        <w:t>高雄</w:t>
      </w:r>
      <w:r w:rsidRPr="000F1410">
        <w:rPr>
          <w:rFonts w:ascii="Times New Roman" w:eastAsia="標楷體" w:hAnsi="標楷體" w:cs="Times New Roman" w:hint="eastAsia"/>
          <w:color w:val="000000"/>
        </w:rPr>
        <w:t>市</w:t>
      </w:r>
      <w:r w:rsidRPr="000F1410">
        <w:rPr>
          <w:rFonts w:ascii="Times New Roman" w:eastAsia="標楷體" w:hAnsi="標楷體" w:cs="Times New Roman"/>
          <w:color w:val="000000"/>
        </w:rPr>
        <w:t>燕巢</w:t>
      </w:r>
      <w:r w:rsidRPr="000F1410">
        <w:rPr>
          <w:rFonts w:ascii="Times New Roman" w:eastAsia="標楷體" w:hAnsi="標楷體" w:cs="Times New Roman" w:hint="eastAsia"/>
          <w:color w:val="000000"/>
        </w:rPr>
        <w:t>區</w:t>
      </w:r>
      <w:r w:rsidRPr="000F1410">
        <w:rPr>
          <w:rFonts w:ascii="Times New Roman" w:eastAsia="標楷體" w:hAnsi="標楷體" w:cs="Times New Roman"/>
          <w:color w:val="000000"/>
        </w:rPr>
        <w:t>深中路</w:t>
      </w:r>
      <w:r>
        <w:rPr>
          <w:rFonts w:ascii="Times New Roman" w:eastAsia="標楷體" w:hAnsi="Times New Roman" w:cs="Times New Roman" w:hint="eastAsia"/>
          <w:color w:val="000000"/>
        </w:rPr>
        <w:t>62</w:t>
      </w:r>
      <w:r w:rsidRPr="000F1410">
        <w:rPr>
          <w:rFonts w:ascii="Times New Roman" w:eastAsia="標楷體" w:hAnsi="標楷體" w:cs="Times New Roman"/>
          <w:color w:val="000000"/>
        </w:rPr>
        <w:t>號</w:t>
      </w:r>
    </w:p>
    <w:p w:rsidR="006C19C6" w:rsidRDefault="006C19C6" w:rsidP="006C19C6">
      <w:pPr>
        <w:pStyle w:val="a4"/>
        <w:snapToGrid w:val="0"/>
        <w:ind w:leftChars="900" w:left="2160"/>
        <w:rPr>
          <w:rFonts w:ascii="Times New Roman" w:eastAsia="標楷體" w:hAnsi="Times New Roman" w:cs="Times New Roman" w:hint="eastAsia"/>
          <w:color w:val="000000"/>
        </w:rPr>
      </w:pPr>
      <w:r w:rsidRPr="000F1410">
        <w:rPr>
          <w:rFonts w:ascii="Times New Roman" w:eastAsia="標楷體" w:hAnsi="標楷體" w:cs="Times New Roman"/>
          <w:color w:val="000000"/>
        </w:rPr>
        <w:t>查詢電話：（</w:t>
      </w:r>
      <w:r w:rsidRPr="000F1410">
        <w:rPr>
          <w:rFonts w:ascii="Times New Roman" w:eastAsia="標楷體" w:hAnsi="Times New Roman" w:cs="Times New Roman"/>
          <w:color w:val="000000"/>
        </w:rPr>
        <w:t>07</w:t>
      </w:r>
      <w:r w:rsidRPr="000F1410">
        <w:rPr>
          <w:rFonts w:ascii="Times New Roman" w:eastAsia="標楷體" w:hAnsi="標楷體" w:cs="Times New Roman"/>
          <w:color w:val="000000"/>
        </w:rPr>
        <w:t>）</w:t>
      </w:r>
      <w:r w:rsidRPr="000F1410">
        <w:rPr>
          <w:rFonts w:ascii="Times New Roman" w:eastAsia="標楷體" w:hAnsi="Times New Roman" w:cs="Times New Roman"/>
          <w:color w:val="000000"/>
        </w:rPr>
        <w:t>7172930</w:t>
      </w:r>
      <w:r w:rsidRPr="000F1410">
        <w:rPr>
          <w:rFonts w:ascii="Times New Roman" w:eastAsia="標楷體" w:hAnsi="標楷體" w:cs="Times New Roman"/>
          <w:color w:val="000000"/>
        </w:rPr>
        <w:t>轉</w:t>
      </w:r>
      <w:r w:rsidRPr="000F1410">
        <w:rPr>
          <w:rFonts w:ascii="Times New Roman" w:eastAsia="標楷體" w:hAnsi="Times New Roman" w:cs="Times New Roman"/>
          <w:color w:val="000000"/>
        </w:rPr>
        <w:t>1165</w:t>
      </w:r>
      <w:r>
        <w:rPr>
          <w:rFonts w:ascii="Times New Roman" w:eastAsia="標楷體" w:hAnsi="Times New Roman" w:cs="Times New Roman" w:hint="eastAsia"/>
          <w:color w:val="000000"/>
        </w:rPr>
        <w:t xml:space="preserve"> </w:t>
      </w:r>
    </w:p>
    <w:p w:rsidR="006C19C6" w:rsidRPr="000F1410" w:rsidRDefault="006C19C6" w:rsidP="006C19C6">
      <w:pPr>
        <w:pStyle w:val="a4"/>
        <w:snapToGrid w:val="0"/>
        <w:ind w:leftChars="900" w:left="2160"/>
        <w:rPr>
          <w:rFonts w:ascii="Times New Roman" w:eastAsia="標楷體" w:hAnsi="標楷體" w:cs="Times New Roman" w:hint="eastAsia"/>
          <w:color w:val="000000"/>
        </w:rPr>
      </w:pPr>
      <w:r w:rsidRPr="000F1410">
        <w:rPr>
          <w:rFonts w:ascii="Times New Roman" w:eastAsia="標楷體" w:hAnsi="標楷體" w:cs="Times New Roman" w:hint="eastAsia"/>
          <w:color w:val="000000"/>
        </w:rPr>
        <w:t>傳</w:t>
      </w:r>
      <w:r>
        <w:rPr>
          <w:rFonts w:ascii="Times New Roman" w:eastAsia="標楷體" w:hAnsi="標楷體" w:cs="Times New Roman" w:hint="eastAsia"/>
          <w:color w:val="000000"/>
        </w:rPr>
        <w:t xml:space="preserve">    </w:t>
      </w:r>
      <w:r w:rsidRPr="000F1410">
        <w:rPr>
          <w:rFonts w:ascii="Times New Roman" w:eastAsia="標楷體" w:hAnsi="標楷體" w:cs="Times New Roman" w:hint="eastAsia"/>
          <w:color w:val="000000"/>
        </w:rPr>
        <w:t>真</w:t>
      </w:r>
      <w:r w:rsidRPr="000F1410">
        <w:rPr>
          <w:rFonts w:ascii="Times New Roman" w:eastAsia="標楷體" w:hAnsi="標楷體" w:cs="Times New Roman"/>
          <w:color w:val="000000"/>
        </w:rPr>
        <w:t>：</w:t>
      </w:r>
      <w:r w:rsidRPr="000F1410">
        <w:rPr>
          <w:rFonts w:ascii="Times New Roman" w:eastAsia="標楷體" w:hAnsi="標楷體" w:cs="Times New Roman" w:hint="eastAsia"/>
          <w:color w:val="000000"/>
        </w:rPr>
        <w:t>（</w:t>
      </w:r>
      <w:r w:rsidRPr="000F1410">
        <w:rPr>
          <w:rFonts w:ascii="Times New Roman" w:eastAsia="標楷體" w:hAnsi="標楷體" w:cs="Times New Roman" w:hint="eastAsia"/>
          <w:color w:val="000000"/>
        </w:rPr>
        <w:t>07</w:t>
      </w:r>
      <w:r w:rsidRPr="000F1410">
        <w:rPr>
          <w:rFonts w:ascii="Times New Roman" w:eastAsia="標楷體" w:hAnsi="標楷體" w:cs="Times New Roman" w:hint="eastAsia"/>
          <w:color w:val="000000"/>
        </w:rPr>
        <w:t>）</w:t>
      </w:r>
      <w:r w:rsidRPr="000F1410">
        <w:rPr>
          <w:rFonts w:ascii="Times New Roman" w:eastAsia="標楷體" w:hAnsi="標楷體" w:cs="Times New Roman" w:hint="eastAsia"/>
          <w:color w:val="000000"/>
        </w:rPr>
        <w:t>7262445</w:t>
      </w:r>
    </w:p>
    <w:p w:rsidR="006C19C6" w:rsidRPr="000F1410" w:rsidRDefault="006C19C6" w:rsidP="006C19C6">
      <w:pPr>
        <w:pStyle w:val="a4"/>
        <w:snapToGrid w:val="0"/>
        <w:ind w:leftChars="900" w:left="2160"/>
        <w:rPr>
          <w:rFonts w:ascii="Times New Roman" w:eastAsia="標楷體" w:hAnsi="Times New Roman" w:cs="Times New Roman"/>
          <w:color w:val="000000"/>
        </w:rPr>
      </w:pPr>
      <w:r w:rsidRPr="000F1410">
        <w:rPr>
          <w:rFonts w:ascii="Times New Roman" w:eastAsia="標楷體" w:hAnsi="標楷體" w:cs="Times New Roman"/>
          <w:color w:val="000000"/>
        </w:rPr>
        <w:t>網</w:t>
      </w:r>
      <w:r w:rsidRPr="000F1410">
        <w:rPr>
          <w:rFonts w:ascii="Times New Roman" w:eastAsia="標楷體" w:hAnsi="標楷體" w:cs="Times New Roman" w:hint="eastAsia"/>
          <w:color w:val="000000"/>
        </w:rPr>
        <w:t xml:space="preserve">    </w:t>
      </w:r>
      <w:r w:rsidRPr="000F1410">
        <w:rPr>
          <w:rFonts w:ascii="Times New Roman" w:eastAsia="標楷體" w:hAnsi="標楷體" w:cs="Times New Roman"/>
          <w:color w:val="000000"/>
        </w:rPr>
        <w:t>址</w:t>
      </w:r>
      <w:r w:rsidRPr="000F1410">
        <w:rPr>
          <w:rFonts w:ascii="Times New Roman" w:eastAsia="標楷體" w:hAnsi="Times New Roman" w:cs="Times New Roman"/>
          <w:color w:val="000000"/>
        </w:rPr>
        <w:t>：</w:t>
      </w:r>
      <w:r w:rsidRPr="000F1410">
        <w:rPr>
          <w:rFonts w:ascii="Times New Roman" w:eastAsia="標楷體" w:hAnsi="Times New Roman" w:cs="Times New Roman"/>
          <w:color w:val="000000"/>
        </w:rPr>
        <w:t>http://www.nknu.ed</w:t>
      </w:r>
      <w:r w:rsidRPr="000F1410">
        <w:rPr>
          <w:rFonts w:ascii="Times New Roman" w:eastAsia="標楷體" w:hAnsi="Times New Roman" w:cs="Times New Roman"/>
          <w:color w:val="000000"/>
        </w:rPr>
        <w:t>u</w:t>
      </w:r>
      <w:r w:rsidRPr="000F1410">
        <w:rPr>
          <w:rFonts w:ascii="Times New Roman" w:eastAsia="標楷體" w:hAnsi="Times New Roman" w:cs="Times New Roman"/>
          <w:color w:val="000000"/>
        </w:rPr>
        <w:t>.tw</w:t>
      </w:r>
    </w:p>
    <w:p w:rsidR="006C19C6" w:rsidRPr="006C19C6" w:rsidRDefault="006C19C6" w:rsidP="006C19C6">
      <w:pPr>
        <w:rPr>
          <w:rFonts w:hint="eastAsia"/>
          <w:color w:val="000000"/>
        </w:rPr>
      </w:pPr>
    </w:p>
    <w:p w:rsidR="006C19C6" w:rsidRPr="00316609" w:rsidRDefault="00316609" w:rsidP="006C19C6">
      <w:pPr>
        <w:rPr>
          <w:rFonts w:hint="eastAsia"/>
          <w:color w:val="FF0000"/>
          <w:sz w:val="26"/>
          <w:szCs w:val="26"/>
        </w:rPr>
      </w:pPr>
      <w:r w:rsidRPr="00316609">
        <w:rPr>
          <w:rFonts w:hint="eastAsia"/>
          <w:color w:val="FF0000"/>
          <w:sz w:val="26"/>
          <w:szCs w:val="26"/>
        </w:rPr>
        <w:t>備註：本簡章僅</w:t>
      </w:r>
      <w:proofErr w:type="gramStart"/>
      <w:r w:rsidRPr="00316609">
        <w:rPr>
          <w:rFonts w:hint="eastAsia"/>
          <w:color w:val="FF0000"/>
          <w:sz w:val="26"/>
          <w:szCs w:val="26"/>
        </w:rPr>
        <w:t>摘錄成教所</w:t>
      </w:r>
      <w:proofErr w:type="gramEnd"/>
      <w:r w:rsidRPr="00316609">
        <w:rPr>
          <w:rFonts w:hint="eastAsia"/>
          <w:color w:val="FF0000"/>
          <w:sz w:val="26"/>
          <w:szCs w:val="26"/>
        </w:rPr>
        <w:t>報考資訊</w:t>
      </w:r>
    </w:p>
    <w:p w:rsidR="006C19C6" w:rsidRDefault="006C19C6" w:rsidP="006C19C6">
      <w:pPr>
        <w:rPr>
          <w:rFonts w:hint="eastAsia"/>
          <w:color w:val="000000"/>
        </w:rPr>
      </w:pPr>
    </w:p>
    <w:p w:rsidR="006C19C6" w:rsidRPr="00CC072F" w:rsidRDefault="006C19C6" w:rsidP="006C19C6">
      <w:pPr>
        <w:snapToGrid w:val="0"/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CC072F">
        <w:rPr>
          <w:rFonts w:ascii="標楷體" w:eastAsia="標楷體" w:hAnsi="標楷體" w:hint="eastAsia"/>
          <w:b/>
          <w:sz w:val="48"/>
          <w:szCs w:val="48"/>
        </w:rPr>
        <w:lastRenderedPageBreak/>
        <w:t>重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CC072F">
        <w:rPr>
          <w:rFonts w:ascii="標楷體" w:eastAsia="標楷體" w:hAnsi="標楷體" w:hint="eastAsia"/>
          <w:b/>
          <w:sz w:val="48"/>
          <w:szCs w:val="48"/>
        </w:rPr>
        <w:t>要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CC072F">
        <w:rPr>
          <w:rFonts w:ascii="標楷體" w:eastAsia="標楷體" w:hAnsi="標楷體" w:hint="eastAsia"/>
          <w:b/>
          <w:sz w:val="48"/>
          <w:szCs w:val="48"/>
        </w:rPr>
        <w:t>日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CC072F">
        <w:rPr>
          <w:rFonts w:ascii="標楷體" w:eastAsia="標楷體" w:hAnsi="標楷體" w:hint="eastAsia"/>
          <w:b/>
          <w:sz w:val="48"/>
          <w:szCs w:val="48"/>
        </w:rPr>
        <w:t>程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3503"/>
        <w:gridCol w:w="1629"/>
      </w:tblGrid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Pr="00B72E4A" w:rsidRDefault="006C19C6" w:rsidP="00C44C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72E4A">
              <w:rPr>
                <w:rFonts w:ascii="標楷體" w:eastAsia="標楷體" w:hAnsi="標楷體" w:hint="eastAsia"/>
                <w:sz w:val="28"/>
                <w:szCs w:val="28"/>
              </w:rPr>
              <w:t>項  目</w:t>
            </w:r>
          </w:p>
        </w:tc>
        <w:tc>
          <w:tcPr>
            <w:tcW w:w="5132" w:type="dxa"/>
            <w:gridSpan w:val="2"/>
            <w:vAlign w:val="center"/>
          </w:tcPr>
          <w:p w:rsidR="006C19C6" w:rsidRPr="006E021C" w:rsidRDefault="006C19C6" w:rsidP="00C44CFE">
            <w:pPr>
              <w:snapToGrid w:val="0"/>
              <w:ind w:firstLineChars="26" w:firstLine="73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E021C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6E021C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6E021C">
              <w:rPr>
                <w:rFonts w:eastAsia="標楷體" w:hAnsi="標楷體" w:hint="eastAsia"/>
                <w:sz w:val="28"/>
                <w:szCs w:val="28"/>
              </w:rPr>
              <w:t>期</w:t>
            </w:r>
          </w:p>
        </w:tc>
      </w:tr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Pr="001022DD" w:rsidRDefault="006C19C6" w:rsidP="00C44CFE">
            <w:pPr>
              <w:snapToGrid w:val="0"/>
              <w:rPr>
                <w:rFonts w:eastAsia="標楷體"/>
              </w:rPr>
            </w:pPr>
            <w:r w:rsidRPr="001022DD">
              <w:rPr>
                <w:rFonts w:ascii="標楷體" w:eastAsia="標楷體" w:hAnsi="標楷體" w:hint="eastAsia"/>
              </w:rPr>
              <w:t>簡  章</w:t>
            </w:r>
          </w:p>
        </w:tc>
        <w:tc>
          <w:tcPr>
            <w:tcW w:w="5132" w:type="dxa"/>
            <w:gridSpan w:val="2"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/>
                <w:color w:val="000000"/>
              </w:rPr>
            </w:pPr>
            <w:r w:rsidRPr="001022DD">
              <w:rPr>
                <w:rFonts w:ascii="標楷體" w:eastAsia="標楷體" w:hAnsi="標楷體"/>
              </w:rPr>
              <w:t>可免費自行下載</w:t>
            </w:r>
            <w:r w:rsidRPr="001022DD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1022DD">
              <w:rPr>
                <w:rFonts w:ascii="標楷體" w:eastAsia="標楷體" w:hAnsi="標楷體" w:hint="eastAsia"/>
                <w:color w:val="FF0000"/>
              </w:rPr>
              <w:t>不</w:t>
            </w:r>
            <w:proofErr w:type="gramEnd"/>
            <w:r w:rsidRPr="001022DD">
              <w:rPr>
                <w:rFonts w:ascii="標楷體" w:eastAsia="標楷體" w:hAnsi="標楷體" w:hint="eastAsia"/>
                <w:color w:val="FF0000"/>
              </w:rPr>
              <w:t>販售)</w:t>
            </w:r>
          </w:p>
        </w:tc>
      </w:tr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Default="006C19C6" w:rsidP="00C44CFE">
            <w:pPr>
              <w:snapToGrid w:val="0"/>
              <w:rPr>
                <w:rFonts w:ascii="標楷體" w:eastAsia="標楷體" w:hAnsi="標楷體" w:hint="eastAsia"/>
              </w:rPr>
            </w:pPr>
            <w:r w:rsidRPr="001022DD">
              <w:rPr>
                <w:rFonts w:ascii="標楷體" w:eastAsia="標楷體" w:hAnsi="標楷體" w:hint="eastAsia"/>
              </w:rPr>
              <w:t>網路取得報名轉帳帳號日期</w:t>
            </w:r>
          </w:p>
          <w:p w:rsidR="006C19C6" w:rsidRPr="00151D28" w:rsidRDefault="006C19C6" w:rsidP="00C44CFE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  <w:shd w:val="clear" w:color="auto" w:fill="FFFFFF"/>
              </w:rPr>
              <w:t>(</w:t>
            </w:r>
            <w:r w:rsidRPr="006E021C">
              <w:rPr>
                <w:rFonts w:eastAsia="標楷體"/>
                <w:color w:val="FF0000"/>
                <w:sz w:val="22"/>
                <w:szCs w:val="22"/>
                <w:shd w:val="clear" w:color="auto" w:fill="FFFFFF"/>
              </w:rPr>
              <w:t>繳款截止時間：</w:t>
            </w:r>
            <w:r w:rsidRPr="006E021C">
              <w:rPr>
                <w:rFonts w:eastAsia="標楷體"/>
                <w:color w:val="FF0000"/>
                <w:sz w:val="22"/>
                <w:szCs w:val="22"/>
                <w:shd w:val="clear" w:color="auto" w:fill="FFFFFF"/>
              </w:rPr>
              <w:t>1</w:t>
            </w:r>
            <w:r w:rsidRPr="006E021C">
              <w:rPr>
                <w:rFonts w:eastAsia="標楷體" w:hint="eastAsia"/>
                <w:color w:val="FF0000"/>
                <w:sz w:val="22"/>
                <w:szCs w:val="22"/>
                <w:shd w:val="clear" w:color="auto" w:fill="FFFFFF"/>
              </w:rPr>
              <w:t>0</w:t>
            </w:r>
            <w:r w:rsidRPr="006E021C">
              <w:rPr>
                <w:rFonts w:eastAsia="標楷體"/>
                <w:color w:val="FF0000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標楷體" w:hint="eastAsia"/>
                <w:color w:val="FF0000"/>
                <w:sz w:val="22"/>
                <w:szCs w:val="22"/>
                <w:shd w:val="clear" w:color="auto" w:fill="FFFFFF"/>
              </w:rPr>
              <w:t>28</w:t>
            </w:r>
            <w:r w:rsidRPr="006E021C">
              <w:rPr>
                <w:rFonts w:eastAsia="標楷體"/>
                <w:color w:val="FF0000"/>
                <w:sz w:val="22"/>
                <w:szCs w:val="22"/>
                <w:shd w:val="clear" w:color="auto" w:fill="FFFFFF"/>
              </w:rPr>
              <w:t>日</w:t>
            </w:r>
            <w:r w:rsidRPr="006E021C">
              <w:rPr>
                <w:rFonts w:eastAsia="標楷體" w:hint="eastAsia"/>
                <w:color w:val="FF0000"/>
                <w:sz w:val="22"/>
                <w:szCs w:val="22"/>
                <w:shd w:val="clear" w:color="auto" w:fill="FFFFFF"/>
              </w:rPr>
              <w:t>23</w:t>
            </w:r>
            <w:r>
              <w:rPr>
                <w:rFonts w:eastAsia="標楷體" w:hint="eastAsia"/>
                <w:color w:val="FF0000"/>
                <w:sz w:val="22"/>
                <w:szCs w:val="22"/>
                <w:shd w:val="clear" w:color="auto" w:fill="FFFFFF"/>
              </w:rPr>
              <w:t>：</w:t>
            </w:r>
            <w:r w:rsidRPr="006E021C">
              <w:rPr>
                <w:rFonts w:eastAsia="標楷體" w:hint="eastAsia"/>
                <w:color w:val="FF0000"/>
                <w:sz w:val="22"/>
                <w:szCs w:val="22"/>
                <w:shd w:val="clear" w:color="auto" w:fill="FFFFFF"/>
              </w:rPr>
              <w:t>59</w:t>
            </w:r>
            <w:r w:rsidRPr="006E021C">
              <w:rPr>
                <w:rFonts w:eastAsia="標楷體" w:hint="eastAsia"/>
                <w:color w:val="FF0000"/>
                <w:sz w:val="22"/>
                <w:szCs w:val="22"/>
                <w:shd w:val="clear" w:color="auto" w:fill="FFFFFF"/>
              </w:rPr>
              <w:t>止</w:t>
            </w:r>
            <w:r>
              <w:rPr>
                <w:rFonts w:eastAsia="標楷體" w:hint="eastAsia"/>
                <w:color w:val="FF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503" w:type="dxa"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  <w:r w:rsidRPr="001022DD">
              <w:rPr>
                <w:rFonts w:ascii="標楷體" w:eastAsia="標楷體" w:hAnsi="標楷體"/>
                <w:color w:val="000000"/>
              </w:rPr>
              <w:t>年1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0</w:t>
            </w:r>
            <w:r w:rsidRPr="001022DD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1022DD">
              <w:rPr>
                <w:rFonts w:ascii="標楷體" w:eastAsia="標楷體" w:hAnsi="標楷體"/>
                <w:color w:val="000000"/>
              </w:rPr>
              <w:t xml:space="preserve">日 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09</w:t>
            </w:r>
            <w:r w:rsidRPr="001022DD">
              <w:rPr>
                <w:rFonts w:ascii="標楷體" w:eastAsia="標楷體" w:hAnsi="標楷體"/>
                <w:color w:val="000000"/>
              </w:rPr>
              <w:t>時 起</w:t>
            </w:r>
          </w:p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  <w:r w:rsidRPr="001022DD">
              <w:rPr>
                <w:rFonts w:ascii="標楷體" w:eastAsia="標楷體" w:hAnsi="標楷體"/>
                <w:color w:val="000000"/>
              </w:rPr>
              <w:t>年1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0</w:t>
            </w:r>
            <w:r w:rsidRPr="001022DD">
              <w:rPr>
                <w:rFonts w:ascii="標楷體" w:eastAsia="標楷體" w:hAnsi="標楷體"/>
                <w:color w:val="000000"/>
              </w:rPr>
              <w:t>月</w:t>
            </w:r>
            <w:r w:rsidRPr="001022D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8</w:t>
            </w:r>
            <w:r w:rsidRPr="001022DD">
              <w:rPr>
                <w:rFonts w:ascii="標楷體" w:eastAsia="標楷體" w:hAnsi="標楷體"/>
                <w:color w:val="000000"/>
              </w:rPr>
              <w:t>日 2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2</w:t>
            </w:r>
            <w:r w:rsidRPr="001022DD">
              <w:rPr>
                <w:rFonts w:ascii="標楷體" w:eastAsia="標楷體" w:hAnsi="標楷體"/>
                <w:color w:val="000000"/>
              </w:rPr>
              <w:t>時 止</w:t>
            </w:r>
          </w:p>
        </w:tc>
        <w:tc>
          <w:tcPr>
            <w:tcW w:w="1629" w:type="dxa"/>
            <w:vMerge w:val="restart"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  <w:color w:val="000000"/>
              </w:rPr>
            </w:pPr>
            <w:r w:rsidRPr="001022DD">
              <w:rPr>
                <w:rFonts w:eastAsia="標楷體" w:hAnsi="標楷體" w:hint="eastAsia"/>
                <w:color w:val="FF0000"/>
              </w:rPr>
              <w:t>逾期不受理</w:t>
            </w:r>
          </w:p>
        </w:tc>
      </w:tr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Pr="001022DD" w:rsidRDefault="006C19C6" w:rsidP="00C44CFE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1022DD">
              <w:rPr>
                <w:rFonts w:ascii="標楷體" w:eastAsia="標楷體" w:hAnsi="標楷體" w:hint="eastAsia"/>
              </w:rPr>
              <w:t>網路登錄報名資料日期</w:t>
            </w:r>
          </w:p>
        </w:tc>
        <w:tc>
          <w:tcPr>
            <w:tcW w:w="3503" w:type="dxa"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  <w:r w:rsidRPr="001022DD">
              <w:rPr>
                <w:rFonts w:ascii="標楷體" w:eastAsia="標楷體" w:hAnsi="標楷體"/>
                <w:color w:val="000000"/>
              </w:rPr>
              <w:t>年1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0</w:t>
            </w:r>
            <w:r w:rsidRPr="001022DD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1022DD"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09</w:t>
            </w:r>
            <w:r w:rsidRPr="001022DD">
              <w:rPr>
                <w:rFonts w:ascii="標楷體" w:eastAsia="標楷體" w:hAnsi="標楷體"/>
                <w:color w:val="000000"/>
              </w:rPr>
              <w:t>時</w:t>
            </w:r>
            <w:r w:rsidRPr="001022DD">
              <w:rPr>
                <w:rFonts w:ascii="標楷體" w:eastAsia="標楷體" w:hAnsi="標楷體" w:hint="eastAsia"/>
              </w:rPr>
              <w:t xml:space="preserve"> 起</w:t>
            </w:r>
          </w:p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  <w:r w:rsidRPr="001022DD">
              <w:rPr>
                <w:rFonts w:ascii="標楷體" w:eastAsia="標楷體" w:hAnsi="標楷體"/>
                <w:color w:val="000000"/>
              </w:rPr>
              <w:t>年1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0</w:t>
            </w:r>
            <w:r w:rsidRPr="001022DD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Pr="001022DD">
              <w:rPr>
                <w:rFonts w:ascii="標楷體" w:eastAsia="標楷體" w:hAnsi="標楷體"/>
                <w:color w:val="000000"/>
              </w:rPr>
              <w:t>日</w:t>
            </w:r>
            <w:r w:rsidRPr="001022DD">
              <w:rPr>
                <w:rFonts w:ascii="標楷體" w:eastAsia="標楷體" w:hAnsi="標楷體" w:hint="eastAsia"/>
              </w:rPr>
              <w:t xml:space="preserve"> 13</w:t>
            </w:r>
            <w:r w:rsidRPr="001022DD">
              <w:rPr>
                <w:rFonts w:ascii="標楷體" w:eastAsia="標楷體" w:hAnsi="標楷體"/>
                <w:color w:val="000000"/>
              </w:rPr>
              <w:t>時</w:t>
            </w:r>
            <w:r w:rsidRPr="001022DD">
              <w:rPr>
                <w:rFonts w:ascii="標楷體" w:eastAsia="標楷體" w:hAnsi="標楷體" w:hint="eastAsia"/>
              </w:rPr>
              <w:t xml:space="preserve"> 止</w:t>
            </w:r>
          </w:p>
        </w:tc>
        <w:tc>
          <w:tcPr>
            <w:tcW w:w="1629" w:type="dxa"/>
            <w:vMerge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Pr="001022DD" w:rsidRDefault="006C19C6" w:rsidP="00C44CFE">
            <w:pPr>
              <w:snapToGrid w:val="0"/>
              <w:rPr>
                <w:rFonts w:ascii="標楷體" w:eastAsia="標楷體" w:hAnsi="標楷體" w:hint="eastAsia"/>
              </w:rPr>
            </w:pPr>
            <w:r w:rsidRPr="001022DD">
              <w:rPr>
                <w:rFonts w:ascii="標楷體" w:eastAsia="標楷體" w:hAnsi="標楷體" w:hint="eastAsia"/>
              </w:rPr>
              <w:t>報名資料寄件截止日期</w:t>
            </w:r>
          </w:p>
        </w:tc>
        <w:tc>
          <w:tcPr>
            <w:tcW w:w="5132" w:type="dxa"/>
            <w:gridSpan w:val="2"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1022DD">
              <w:rPr>
                <w:rFonts w:ascii="標楷體" w:eastAsia="標楷體" w:hAnsi="標楷體" w:hint="eastAsia"/>
              </w:rPr>
              <w:t>年10月</w:t>
            </w:r>
            <w:r>
              <w:rPr>
                <w:rFonts w:ascii="標楷體" w:eastAsia="標楷體" w:hAnsi="標楷體" w:hint="eastAsia"/>
              </w:rPr>
              <w:t>29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日 止</w:t>
            </w:r>
            <w:r w:rsidRPr="001022DD">
              <w:rPr>
                <w:rFonts w:ascii="標楷體" w:eastAsia="標楷體" w:hAnsi="標楷體" w:hint="eastAsia"/>
                <w:color w:val="FF0000"/>
              </w:rPr>
              <w:t>（以郵戳為憑）</w:t>
            </w:r>
          </w:p>
        </w:tc>
      </w:tr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Pr="001022DD" w:rsidRDefault="006C19C6" w:rsidP="00C44CFE">
            <w:pPr>
              <w:snapToGrid w:val="0"/>
              <w:rPr>
                <w:rFonts w:ascii="標楷體" w:eastAsia="標楷體" w:hAnsi="標楷體" w:hint="eastAsia"/>
              </w:rPr>
            </w:pPr>
            <w:r w:rsidRPr="001022DD">
              <w:rPr>
                <w:rFonts w:ascii="標楷體" w:eastAsia="標楷體" w:hAnsi="標楷體" w:hint="eastAsia"/>
              </w:rPr>
              <w:t>網路報考資格審核結果查詢</w:t>
            </w:r>
          </w:p>
        </w:tc>
        <w:tc>
          <w:tcPr>
            <w:tcW w:w="5132" w:type="dxa"/>
            <w:gridSpan w:val="2"/>
            <w:vAlign w:val="center"/>
          </w:tcPr>
          <w:p w:rsidR="006C19C6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預定104</w:t>
            </w:r>
            <w:r w:rsidRPr="001022DD">
              <w:rPr>
                <w:rFonts w:ascii="標楷體" w:eastAsia="標楷體" w:hAnsi="標楷體"/>
                <w:color w:val="000000"/>
              </w:rPr>
              <w:t>年11月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022DD">
              <w:rPr>
                <w:rFonts w:ascii="標楷體" w:eastAsia="標楷體" w:hAnsi="標楷體"/>
                <w:color w:val="000000"/>
              </w:rPr>
              <w:t>日</w:t>
            </w:r>
          </w:p>
          <w:p w:rsidR="006C19C6" w:rsidRPr="001022DD" w:rsidRDefault="006C19C6" w:rsidP="00C44CFE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1022DD">
              <w:rPr>
                <w:rFonts w:ascii="標楷體" w:eastAsia="標楷體" w:hAnsi="標楷體" w:cs="DFKaiShu-SB-Estd-BF" w:hint="eastAsia"/>
                <w:color w:val="FF0000"/>
              </w:rPr>
              <w:t>請考生確實上網查詢，若未及時確認，致權益受損，概由考生自行負責。</w:t>
            </w:r>
          </w:p>
        </w:tc>
      </w:tr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Default="006C19C6" w:rsidP="00C44CFE">
            <w:pPr>
              <w:snapToGrid w:val="0"/>
              <w:rPr>
                <w:rFonts w:ascii="標楷體" w:eastAsia="標楷體" w:hAnsi="標楷體" w:hint="eastAsia"/>
              </w:rPr>
            </w:pPr>
            <w:r w:rsidRPr="001022DD">
              <w:rPr>
                <w:rFonts w:ascii="標楷體" w:eastAsia="標楷體" w:hAnsi="標楷體" w:hint="eastAsia"/>
              </w:rPr>
              <w:t>公告參加</w:t>
            </w:r>
            <w:proofErr w:type="gramStart"/>
            <w:r w:rsidRPr="001022DD">
              <w:rPr>
                <w:rFonts w:ascii="標楷體" w:eastAsia="標楷體" w:hAnsi="標楷體" w:hint="eastAsia"/>
              </w:rPr>
              <w:t>複</w:t>
            </w:r>
            <w:proofErr w:type="gramEnd"/>
            <w:r w:rsidRPr="001022DD">
              <w:rPr>
                <w:rFonts w:ascii="標楷體" w:eastAsia="標楷體" w:hAnsi="標楷體" w:hint="eastAsia"/>
              </w:rPr>
              <w:t>審名單</w:t>
            </w:r>
          </w:p>
          <w:p w:rsidR="006C19C6" w:rsidRPr="005B62D1" w:rsidRDefault="006C19C6" w:rsidP="00C44CFE">
            <w:pPr>
              <w:snapToGrid w:val="0"/>
              <w:rPr>
                <w:rFonts w:ascii="標楷體" w:eastAsia="標楷體" w:hAnsi="標楷體" w:hint="eastAsia"/>
                <w:color w:val="FF0000"/>
                <w:highlight w:val="yellow"/>
              </w:rPr>
            </w:pPr>
            <w:r w:rsidRPr="001E0763">
              <w:rPr>
                <w:rFonts w:ascii="標楷體" w:eastAsia="標楷體" w:hAnsi="標楷體" w:hint="eastAsia"/>
                <w:color w:val="FF0000"/>
              </w:rPr>
              <w:t>上網列印「應考證」</w:t>
            </w:r>
          </w:p>
        </w:tc>
        <w:tc>
          <w:tcPr>
            <w:tcW w:w="5132" w:type="dxa"/>
            <w:gridSpan w:val="2"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預定104</w:t>
            </w:r>
            <w:r w:rsidRPr="001022DD">
              <w:rPr>
                <w:rFonts w:ascii="標楷體" w:eastAsia="標楷體" w:hAnsi="標楷體"/>
                <w:color w:val="000000"/>
              </w:rPr>
              <w:t>年11月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022DD"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(</w:t>
            </w:r>
            <w:r w:rsidRPr="00D14F55">
              <w:rPr>
                <w:rFonts w:ascii="標楷體" w:eastAsia="標楷體" w:hAnsi="標楷體" w:hint="eastAsia"/>
                <w:color w:val="FF0000"/>
              </w:rPr>
              <w:t>網路公告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Pr="001022DD" w:rsidRDefault="006C19C6" w:rsidP="00C44CFE">
            <w:pPr>
              <w:snapToGrid w:val="0"/>
              <w:rPr>
                <w:rFonts w:ascii="標楷體" w:eastAsia="標楷體" w:hAnsi="標楷體" w:hint="eastAsia"/>
              </w:rPr>
            </w:pPr>
            <w:proofErr w:type="gramStart"/>
            <w:r w:rsidRPr="001022DD">
              <w:rPr>
                <w:rFonts w:ascii="標楷體" w:eastAsia="標楷體" w:hAnsi="標楷體" w:hint="eastAsia"/>
              </w:rPr>
              <w:t>複</w:t>
            </w:r>
            <w:proofErr w:type="gramEnd"/>
            <w:r w:rsidRPr="001022DD">
              <w:rPr>
                <w:rFonts w:ascii="標楷體" w:eastAsia="標楷體" w:hAnsi="標楷體" w:hint="eastAsia"/>
              </w:rPr>
              <w:t>審日期</w:t>
            </w:r>
          </w:p>
        </w:tc>
        <w:tc>
          <w:tcPr>
            <w:tcW w:w="5132" w:type="dxa"/>
            <w:gridSpan w:val="2"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</w:rPr>
            </w:pPr>
            <w:r w:rsidRPr="001022DD">
              <w:rPr>
                <w:rFonts w:eastAsia="標楷體" w:hAnsi="標楷體" w:hint="eastAsia"/>
              </w:rPr>
              <w:t>詳見簡章各系所之規定</w:t>
            </w:r>
            <w:r w:rsidRPr="001022DD">
              <w:rPr>
                <w:rFonts w:eastAsia="標楷體" w:hAnsi="標楷體" w:hint="eastAsia"/>
              </w:rPr>
              <w:t xml:space="preserve"> </w:t>
            </w:r>
          </w:p>
        </w:tc>
      </w:tr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Pr="001022DD" w:rsidRDefault="006C19C6" w:rsidP="00C44CFE">
            <w:pPr>
              <w:snapToGrid w:val="0"/>
              <w:rPr>
                <w:rFonts w:ascii="標楷體" w:eastAsia="標楷體" w:hAnsi="標楷體" w:hint="eastAsia"/>
              </w:rPr>
            </w:pPr>
            <w:r w:rsidRPr="001022DD">
              <w:rPr>
                <w:rFonts w:ascii="標楷體" w:eastAsia="標楷體" w:hAnsi="標楷體" w:hint="eastAsia"/>
              </w:rPr>
              <w:t>放榜日期</w:t>
            </w:r>
          </w:p>
        </w:tc>
        <w:tc>
          <w:tcPr>
            <w:tcW w:w="5132" w:type="dxa"/>
            <w:gridSpan w:val="2"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預定104</w:t>
            </w:r>
            <w:r w:rsidRPr="001022DD">
              <w:rPr>
                <w:rFonts w:ascii="標楷體" w:eastAsia="標楷體" w:hAnsi="標楷體"/>
                <w:color w:val="000000"/>
              </w:rPr>
              <w:t>年12月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8</w:t>
            </w:r>
            <w:r w:rsidRPr="001022DD"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公告本校網頁</w:t>
            </w:r>
          </w:p>
        </w:tc>
      </w:tr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Pr="001022DD" w:rsidRDefault="006C19C6" w:rsidP="00C44CFE">
            <w:pPr>
              <w:snapToGrid w:val="0"/>
              <w:rPr>
                <w:rFonts w:ascii="標楷體" w:eastAsia="標楷體" w:hAnsi="標楷體" w:hint="eastAsia"/>
              </w:rPr>
            </w:pPr>
            <w:r w:rsidRPr="001022DD">
              <w:rPr>
                <w:rFonts w:ascii="標楷體" w:eastAsia="標楷體" w:hAnsi="標楷體" w:hint="eastAsia"/>
              </w:rPr>
              <w:t>備取生通知備取日期</w:t>
            </w:r>
          </w:p>
        </w:tc>
        <w:tc>
          <w:tcPr>
            <w:tcW w:w="5132" w:type="dxa"/>
            <w:gridSpan w:val="2"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預定104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年12月2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日起</w:t>
            </w:r>
            <w:r>
              <w:rPr>
                <w:rFonts w:ascii="標楷體" w:eastAsia="標楷體" w:hAnsi="標楷體" w:hint="eastAsia"/>
                <w:color w:val="000000"/>
              </w:rPr>
              <w:t>公告本校網頁</w:t>
            </w:r>
          </w:p>
        </w:tc>
      </w:tr>
      <w:tr w:rsidR="006C19C6" w:rsidRPr="00144DD6" w:rsidTr="00C44CFE">
        <w:trPr>
          <w:cantSplit/>
          <w:trHeight w:val="636"/>
          <w:jc w:val="center"/>
        </w:trPr>
        <w:tc>
          <w:tcPr>
            <w:tcW w:w="3796" w:type="dxa"/>
            <w:vAlign w:val="center"/>
          </w:tcPr>
          <w:p w:rsidR="006C19C6" w:rsidRPr="001022DD" w:rsidRDefault="006C19C6" w:rsidP="00C44CFE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1022DD">
              <w:rPr>
                <w:rFonts w:ascii="標楷體" w:eastAsia="標楷體" w:hAnsi="標楷體" w:hint="eastAsia"/>
              </w:rPr>
              <w:t>備取生備取截止日</w:t>
            </w:r>
          </w:p>
        </w:tc>
        <w:tc>
          <w:tcPr>
            <w:tcW w:w="5132" w:type="dxa"/>
            <w:gridSpan w:val="2"/>
            <w:vAlign w:val="center"/>
          </w:tcPr>
          <w:p w:rsidR="006C19C6" w:rsidRPr="001022DD" w:rsidRDefault="006C19C6" w:rsidP="00C44CFE">
            <w:pPr>
              <w:snapToGrid w:val="0"/>
              <w:ind w:firstLineChars="26" w:firstLine="6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</w:t>
            </w:r>
            <w:r w:rsidRPr="001022DD">
              <w:rPr>
                <w:rFonts w:ascii="標楷體" w:eastAsia="標楷體" w:hAnsi="標楷體"/>
                <w:color w:val="000000"/>
              </w:rPr>
              <w:t>年1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2</w:t>
            </w:r>
            <w:r w:rsidRPr="001022DD">
              <w:rPr>
                <w:rFonts w:ascii="標楷體" w:eastAsia="標楷體" w:hAnsi="標楷體"/>
                <w:color w:val="000000"/>
              </w:rPr>
              <w:t>月</w:t>
            </w:r>
            <w:r w:rsidRPr="001022DD">
              <w:rPr>
                <w:rFonts w:ascii="標楷體" w:eastAsia="標楷體" w:hAnsi="標楷體" w:hint="eastAsia"/>
                <w:color w:val="000000"/>
              </w:rPr>
              <w:t>31</w:t>
            </w:r>
            <w:r w:rsidRPr="001022DD">
              <w:rPr>
                <w:rFonts w:ascii="標楷體" w:eastAsia="標楷體" w:hAnsi="標楷體"/>
                <w:color w:val="000000"/>
              </w:rPr>
              <w:t>日</w:t>
            </w:r>
          </w:p>
        </w:tc>
      </w:tr>
    </w:tbl>
    <w:p w:rsidR="006C19C6" w:rsidRDefault="006C19C6" w:rsidP="006C19C6">
      <w:pPr>
        <w:snapToGrid w:val="0"/>
        <w:spacing w:beforeLines="50" w:before="180"/>
        <w:ind w:leftChars="150" w:left="360" w:rightChars="250" w:right="600"/>
        <w:jc w:val="distribute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【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本</w:t>
      </w:r>
      <w:r w:rsidRPr="00144DD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數學系</w:t>
      </w:r>
      <w:r w:rsidRPr="00144DD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、化學系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Pr="00144DD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物理系、生科系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Pr="00144DD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科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環</w:t>
      </w:r>
      <w:r w:rsidRPr="00144DD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所、工教系、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工設系、光通系、電子系、軟體工程與管理學系 研</w:t>
      </w:r>
      <w:r w:rsidRPr="00144DD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究生皆於燕巢校區上課，本校備有兩校區間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便捷</w:t>
      </w:r>
      <w:r w:rsidRPr="00144DD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交通車。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6C19C6" w:rsidRPr="00144DD6" w:rsidRDefault="006C19C6" w:rsidP="006C19C6">
      <w:pPr>
        <w:snapToGrid w:val="0"/>
        <w:ind w:leftChars="250" w:left="600" w:rightChars="150" w:right="360"/>
        <w:jc w:val="distribute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7"/>
      </w:tblGrid>
      <w:tr w:rsidR="006C19C6" w:rsidRPr="006E021C" w:rsidTr="00C44CFE">
        <w:trPr>
          <w:trHeight w:val="2312"/>
          <w:jc w:val="center"/>
        </w:trPr>
        <w:tc>
          <w:tcPr>
            <w:tcW w:w="90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6C19C6" w:rsidRPr="006E021C" w:rsidRDefault="006C19C6" w:rsidP="006C19C6">
            <w:pPr>
              <w:pStyle w:val="a4"/>
              <w:widowControl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6E021C">
              <w:rPr>
                <w:rFonts w:ascii="Times New Roman" w:eastAsia="標楷體" w:hAnsi="標楷體" w:cs="Times New Roman"/>
                <w:b/>
                <w:color w:val="000000"/>
                <w:sz w:val="32"/>
                <w:szCs w:val="32"/>
              </w:rPr>
              <w:t>※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 w:val="32"/>
                <w:szCs w:val="32"/>
              </w:rPr>
              <w:t xml:space="preserve"> </w:t>
            </w:r>
            <w:r w:rsidRPr="006E021C">
              <w:rPr>
                <w:rFonts w:ascii="Times New Roman" w:eastAsia="標楷體" w:hAnsi="標楷體" w:cs="Times New Roman"/>
                <w:b/>
                <w:color w:val="000000"/>
                <w:sz w:val="32"/>
                <w:szCs w:val="32"/>
              </w:rPr>
              <w:t>簡章下載網址：</w:t>
            </w:r>
            <w:r w:rsidRPr="006E021C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http://www.n</w:t>
            </w:r>
            <w:r w:rsidRPr="006E021C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k</w:t>
            </w:r>
            <w:r w:rsidRPr="006E021C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nu.edu.tw/~gad/</w:t>
            </w:r>
          </w:p>
          <w:p w:rsidR="006C19C6" w:rsidRPr="006E021C" w:rsidRDefault="006C19C6" w:rsidP="00C44CFE">
            <w:pPr>
              <w:pStyle w:val="a4"/>
              <w:widowControl w:val="0"/>
              <w:snapToGrid w:val="0"/>
              <w:ind w:left="538" w:hangingChars="168" w:hanging="538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6E021C">
              <w:rPr>
                <w:rFonts w:ascii="Times New Roman" w:eastAsia="標楷體" w:hAnsi="標楷體" w:cs="Times New Roman"/>
                <w:b/>
                <w:color w:val="000000"/>
                <w:sz w:val="32"/>
                <w:szCs w:val="32"/>
              </w:rPr>
              <w:t>※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 w:val="32"/>
                <w:szCs w:val="32"/>
              </w:rPr>
              <w:t xml:space="preserve"> </w:t>
            </w:r>
            <w:r w:rsidRPr="006E021C">
              <w:rPr>
                <w:rFonts w:ascii="Times New Roman" w:eastAsia="標楷體" w:hAnsi="標楷體" w:cs="Times New Roman"/>
                <w:b/>
                <w:color w:val="000000"/>
                <w:sz w:val="32"/>
                <w:szCs w:val="32"/>
              </w:rPr>
              <w:t>取得帳號及</w:t>
            </w:r>
            <w:r w:rsidRPr="006E021C">
              <w:rPr>
                <w:rFonts w:ascii="Times New Roman" w:eastAsia="標楷體" w:hAnsi="標楷體" w:cs="Times New Roman" w:hint="eastAsia"/>
                <w:b/>
                <w:color w:val="000000"/>
                <w:sz w:val="32"/>
                <w:szCs w:val="32"/>
              </w:rPr>
              <w:t>登錄</w:t>
            </w:r>
            <w:r w:rsidRPr="006E021C">
              <w:rPr>
                <w:rFonts w:ascii="Times New Roman" w:eastAsia="標楷體" w:hAnsi="標楷體" w:cs="Times New Roman"/>
                <w:b/>
                <w:color w:val="000000"/>
                <w:sz w:val="32"/>
                <w:szCs w:val="32"/>
              </w:rPr>
              <w:t>報名</w:t>
            </w:r>
            <w:r w:rsidRPr="006E021C">
              <w:rPr>
                <w:rFonts w:ascii="Times New Roman" w:eastAsia="標楷體" w:hAnsi="標楷體" w:cs="Times New Roman" w:hint="eastAsia"/>
                <w:b/>
                <w:color w:val="000000"/>
                <w:sz w:val="32"/>
                <w:szCs w:val="32"/>
              </w:rPr>
              <w:t>資料</w:t>
            </w:r>
            <w:r w:rsidRPr="006E021C">
              <w:rPr>
                <w:rFonts w:ascii="Times New Roman" w:eastAsia="標楷體" w:hAnsi="標楷體" w:cs="Times New Roman"/>
                <w:b/>
                <w:color w:val="000000"/>
                <w:sz w:val="32"/>
                <w:szCs w:val="32"/>
              </w:rPr>
              <w:t>網址：</w:t>
            </w:r>
            <w:r w:rsidRPr="006E021C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http://1</w:t>
            </w:r>
            <w:r w:rsidRPr="006E021C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4</w:t>
            </w:r>
            <w:r w:rsidRPr="006E021C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0.127.40.201/grad</w:t>
            </w:r>
          </w:p>
          <w:p w:rsidR="006C19C6" w:rsidRDefault="006C19C6" w:rsidP="006C19C6">
            <w:pPr>
              <w:pStyle w:val="a4"/>
              <w:widowControl w:val="0"/>
              <w:snapToGrid w:val="0"/>
              <w:spacing w:afterLines="50" w:after="180"/>
              <w:ind w:left="480" w:hangingChars="150" w:hanging="480"/>
              <w:jc w:val="both"/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</w:pPr>
          </w:p>
          <w:p w:rsidR="006C19C6" w:rsidRDefault="006C19C6" w:rsidP="006C19C6">
            <w:pPr>
              <w:pStyle w:val="a4"/>
              <w:widowControl w:val="0"/>
              <w:snapToGrid w:val="0"/>
              <w:spacing w:afterLines="50" w:after="180"/>
              <w:ind w:left="480" w:hangingChars="150" w:hanging="480"/>
              <w:jc w:val="center"/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各系所組別繳款費用不同，請詳閱簡章第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頁</w:t>
            </w:r>
          </w:p>
          <w:p w:rsidR="006C19C6" w:rsidRPr="008840BB" w:rsidRDefault="006C19C6" w:rsidP="006C19C6">
            <w:pPr>
              <w:pStyle w:val="a4"/>
              <w:widowControl w:val="0"/>
              <w:snapToGrid w:val="0"/>
              <w:spacing w:afterLines="50" w:after="180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8840B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費用低收入戶免收報名費，中低收入戶以報名費(</w:t>
            </w:r>
            <w:proofErr w:type="gramStart"/>
            <w:r w:rsidRPr="008840B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複</w:t>
            </w:r>
            <w:proofErr w:type="gramEnd"/>
            <w:r w:rsidRPr="008840B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試費用)70%計算</w:t>
            </w:r>
          </w:p>
        </w:tc>
      </w:tr>
    </w:tbl>
    <w:p w:rsidR="006C19C6" w:rsidRDefault="006C19C6" w:rsidP="006C19C6">
      <w:pPr>
        <w:pStyle w:val="a6"/>
        <w:snapToGrid w:val="0"/>
        <w:spacing w:line="240" w:lineRule="auto"/>
        <w:jc w:val="center"/>
        <w:rPr>
          <w:rFonts w:ascii="標楷體" w:eastAsia="標楷體" w:hAnsi="標楷體"/>
          <w:color w:val="000000"/>
        </w:rPr>
      </w:pPr>
    </w:p>
    <w:p w:rsidR="006C19C6" w:rsidRPr="006C19C6" w:rsidRDefault="006C19C6" w:rsidP="006C19C6">
      <w:pPr>
        <w:rPr>
          <w:rFonts w:hint="eastAsia"/>
          <w:color w:val="000000"/>
        </w:rPr>
      </w:pPr>
    </w:p>
    <w:tbl>
      <w:tblPr>
        <w:tblpPr w:leftFromText="180" w:rightFromText="180" w:vertAnchor="text" w:horzAnchor="margin" w:tblpXSpec="center" w:tblpY="242"/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368"/>
        <w:gridCol w:w="776"/>
        <w:gridCol w:w="720"/>
        <w:gridCol w:w="6840"/>
      </w:tblGrid>
      <w:tr w:rsidR="006C19C6" w:rsidRPr="00713551" w:rsidTr="00C44CFE">
        <w:trPr>
          <w:cantSplit/>
          <w:trHeight w:val="699"/>
          <w:jc w:val="center"/>
        </w:trPr>
        <w:tc>
          <w:tcPr>
            <w:tcW w:w="1368" w:type="dxa"/>
            <w:vAlign w:val="center"/>
          </w:tcPr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713551">
              <w:rPr>
                <w:rFonts w:eastAsia="標楷體" w:hAnsi="標楷體"/>
                <w:b/>
                <w:color w:val="000000"/>
              </w:rPr>
              <w:lastRenderedPageBreak/>
              <w:t>系所別</w:t>
            </w:r>
            <w:proofErr w:type="gramEnd"/>
          </w:p>
        </w:tc>
        <w:tc>
          <w:tcPr>
            <w:tcW w:w="8336" w:type="dxa"/>
            <w:gridSpan w:val="3"/>
            <w:vAlign w:val="center"/>
          </w:tcPr>
          <w:p w:rsidR="006C19C6" w:rsidRPr="00713551" w:rsidRDefault="006C19C6" w:rsidP="00C44CFE">
            <w:pPr>
              <w:snapToGrid w:val="0"/>
              <w:ind w:rightChars="50" w:right="120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0136ED">
              <w:rPr>
                <w:rFonts w:eastAsia="標楷體" w:hint="eastAsia"/>
                <w:b/>
                <w:bCs/>
                <w:color w:val="000000"/>
              </w:rPr>
              <w:t>成人教育研究所</w:t>
            </w:r>
            <w:r w:rsidRPr="000136ED">
              <w:rPr>
                <w:rFonts w:eastAsia="標楷體"/>
                <w:b/>
                <w:bCs/>
                <w:color w:val="000000"/>
              </w:rPr>
              <w:t>碩士班</w:t>
            </w:r>
          </w:p>
        </w:tc>
      </w:tr>
      <w:tr w:rsidR="006C19C6" w:rsidRPr="00713551" w:rsidTr="00C44CFE">
        <w:trPr>
          <w:cantSplit/>
          <w:trHeight w:val="656"/>
          <w:jc w:val="center"/>
        </w:trPr>
        <w:tc>
          <w:tcPr>
            <w:tcW w:w="1368" w:type="dxa"/>
            <w:vAlign w:val="center"/>
          </w:tcPr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13551">
              <w:rPr>
                <w:rFonts w:eastAsia="標楷體" w:hAnsi="標楷體"/>
                <w:b/>
                <w:color w:val="000000"/>
              </w:rPr>
              <w:t>甄試名額</w:t>
            </w:r>
          </w:p>
        </w:tc>
        <w:tc>
          <w:tcPr>
            <w:tcW w:w="8336" w:type="dxa"/>
            <w:gridSpan w:val="3"/>
            <w:vAlign w:val="center"/>
          </w:tcPr>
          <w:p w:rsidR="006C19C6" w:rsidRPr="00DD6D89" w:rsidRDefault="006C19C6" w:rsidP="00C44CF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DD6D89">
              <w:rPr>
                <w:rFonts w:ascii="標楷體" w:eastAsia="標楷體" w:hAnsi="標楷體" w:hint="eastAsia"/>
                <w:b/>
                <w:bCs/>
                <w:color w:val="000000"/>
              </w:rPr>
              <w:t>8</w:t>
            </w:r>
            <w:r w:rsidRPr="00DD6D89">
              <w:rPr>
                <w:rFonts w:ascii="標楷體" w:eastAsia="標楷體" w:hAnsi="標楷體"/>
                <w:bCs/>
                <w:color w:val="000000"/>
              </w:rPr>
              <w:t>名(備取</w:t>
            </w:r>
            <w:r w:rsidRPr="00DD6D89">
              <w:rPr>
                <w:rFonts w:ascii="標楷體" w:eastAsia="標楷體" w:hAnsi="標楷體" w:hint="eastAsia"/>
                <w:bCs/>
                <w:color w:val="000000"/>
                <w:spacing w:val="20"/>
              </w:rPr>
              <w:t>若干</w:t>
            </w:r>
            <w:r w:rsidRPr="00DD6D89">
              <w:rPr>
                <w:rFonts w:ascii="標楷體" w:eastAsia="標楷體" w:hAnsi="標楷體"/>
                <w:bCs/>
                <w:color w:val="000000"/>
              </w:rPr>
              <w:t>名)</w:t>
            </w:r>
          </w:p>
        </w:tc>
      </w:tr>
      <w:tr w:rsidR="006C19C6" w:rsidRPr="00713551" w:rsidTr="00C44CFE">
        <w:tblPrEx>
          <w:tblLook w:val="01E0" w:firstRow="1" w:lastRow="1" w:firstColumn="1" w:lastColumn="1" w:noHBand="0" w:noVBand="0"/>
        </w:tblPrEx>
        <w:trPr>
          <w:cantSplit/>
          <w:trHeight w:val="2930"/>
          <w:jc w:val="center"/>
        </w:trPr>
        <w:tc>
          <w:tcPr>
            <w:tcW w:w="1368" w:type="dxa"/>
            <w:vMerge w:val="restart"/>
            <w:vAlign w:val="center"/>
          </w:tcPr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 w:hAnsi="標楷體" w:hint="eastAsia"/>
                <w:b/>
                <w:color w:val="000000"/>
              </w:rPr>
            </w:pPr>
            <w:r w:rsidRPr="00713551">
              <w:rPr>
                <w:rFonts w:eastAsia="標楷體" w:hAnsi="標楷體"/>
                <w:b/>
                <w:color w:val="000000"/>
              </w:rPr>
              <w:t>甄試方式</w:t>
            </w:r>
          </w:p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 w:hAnsi="標楷體" w:hint="eastAsia"/>
                <w:b/>
                <w:color w:val="000000"/>
              </w:rPr>
            </w:pPr>
            <w:r w:rsidRPr="00713551">
              <w:rPr>
                <w:rFonts w:eastAsia="標楷體" w:hAnsi="標楷體" w:hint="eastAsia"/>
                <w:b/>
                <w:color w:val="000000"/>
              </w:rPr>
              <w:t>與</w:t>
            </w:r>
          </w:p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 w:rsidRPr="00713551">
              <w:rPr>
                <w:rFonts w:eastAsia="標楷體" w:hAnsi="標楷體" w:hint="eastAsia"/>
                <w:b/>
                <w:color w:val="000000"/>
              </w:rPr>
              <w:t>成績計算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C19C6" w:rsidRPr="00DD6D89" w:rsidRDefault="006C19C6" w:rsidP="00C44CFE">
            <w:pPr>
              <w:tabs>
                <w:tab w:val="left" w:pos="480"/>
              </w:tabs>
              <w:snapToGrid w:val="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D6D89">
              <w:rPr>
                <w:rFonts w:ascii="標楷體" w:eastAsia="標楷體" w:hAnsi="標楷體"/>
                <w:b/>
                <w:color w:val="000000"/>
              </w:rPr>
              <w:t>初審</w:t>
            </w:r>
          </w:p>
          <w:p w:rsidR="006C19C6" w:rsidRPr="00DD6D89" w:rsidRDefault="006C19C6" w:rsidP="00C44CFE">
            <w:pPr>
              <w:tabs>
                <w:tab w:val="left" w:pos="480"/>
              </w:tabs>
              <w:snapToGrid w:val="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D6D89">
              <w:rPr>
                <w:rFonts w:ascii="標楷體" w:eastAsia="標楷體" w:hAnsi="標楷體" w:hint="eastAsia"/>
                <w:b/>
                <w:color w:val="000000"/>
              </w:rPr>
              <w:t>50%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19C6" w:rsidRPr="00DD6D89" w:rsidRDefault="006C19C6" w:rsidP="00C44CFE">
            <w:pPr>
              <w:tabs>
                <w:tab w:val="left" w:pos="480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D6D89">
              <w:rPr>
                <w:rFonts w:ascii="標楷體" w:eastAsia="標楷體" w:hAnsi="標楷體" w:hint="eastAsia"/>
                <w:b/>
                <w:color w:val="000000"/>
              </w:rPr>
              <w:t>資料</w:t>
            </w:r>
            <w:r w:rsidRPr="00DD6D89">
              <w:rPr>
                <w:rFonts w:ascii="標楷體" w:eastAsia="標楷體" w:hAnsi="標楷體"/>
                <w:b/>
                <w:color w:val="000000"/>
              </w:rPr>
              <w:t>審查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6C19C6" w:rsidRPr="00DD6D89" w:rsidRDefault="006C19C6" w:rsidP="006C19C6">
            <w:pPr>
              <w:widowControl w:val="0"/>
              <w:numPr>
                <w:ilvl w:val="0"/>
                <w:numId w:val="1"/>
              </w:numPr>
              <w:spacing w:line="300" w:lineRule="auto"/>
              <w:ind w:left="482" w:hanging="482"/>
              <w:jc w:val="both"/>
              <w:rPr>
                <w:rFonts w:ascii="標楷體" w:eastAsia="標楷體" w:hAnsi="標楷體"/>
                <w:color w:val="000000"/>
              </w:rPr>
            </w:pPr>
            <w:r w:rsidRPr="00DD6D89">
              <w:rPr>
                <w:rFonts w:ascii="標楷體" w:eastAsia="標楷體" w:hAnsi="標楷體" w:hint="eastAsia"/>
                <w:color w:val="000000"/>
              </w:rPr>
              <w:t>自傳。(含附照片、服務現職之履歷資料、申請動機、志趣、專長、生涯規劃)</w:t>
            </w:r>
          </w:p>
          <w:p w:rsidR="006C19C6" w:rsidRPr="00DD6D89" w:rsidRDefault="006C19C6" w:rsidP="006C19C6">
            <w:pPr>
              <w:widowControl w:val="0"/>
              <w:numPr>
                <w:ilvl w:val="0"/>
                <w:numId w:val="1"/>
              </w:numPr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DD6D89">
              <w:rPr>
                <w:rFonts w:ascii="標楷體" w:eastAsia="標楷體" w:hAnsi="標楷體" w:hint="eastAsia"/>
                <w:color w:val="000000"/>
              </w:rPr>
              <w:t>工作或研究資歷(列表說明)及證明文件。應屆畢業生提供在校成績單及在校表現證明文件。</w:t>
            </w:r>
          </w:p>
          <w:p w:rsidR="006C19C6" w:rsidRPr="00DD6D89" w:rsidRDefault="006C19C6" w:rsidP="006C19C6">
            <w:pPr>
              <w:numPr>
                <w:ilvl w:val="0"/>
                <w:numId w:val="1"/>
              </w:numPr>
              <w:spacing w:line="300" w:lineRule="auto"/>
              <w:rPr>
                <w:rFonts w:ascii="標楷體" w:eastAsia="標楷體" w:hAnsi="標楷體" w:hint="eastAsia"/>
                <w:color w:val="000000"/>
              </w:rPr>
            </w:pPr>
            <w:r w:rsidRPr="00DD6D89">
              <w:rPr>
                <w:rFonts w:ascii="標楷體" w:eastAsia="標楷體" w:hAnsi="標楷體" w:hint="eastAsia"/>
                <w:color w:val="000000"/>
              </w:rPr>
              <w:t>學習計畫乙份。(含學習目標、方向、重點、主題及如何具備完成學習所需的方法、能力及相關條件等項目)</w:t>
            </w:r>
          </w:p>
          <w:p w:rsidR="006C19C6" w:rsidRPr="00DD6D89" w:rsidRDefault="006C19C6" w:rsidP="006C19C6">
            <w:pPr>
              <w:numPr>
                <w:ilvl w:val="0"/>
                <w:numId w:val="1"/>
              </w:numPr>
              <w:spacing w:line="300" w:lineRule="auto"/>
              <w:rPr>
                <w:rFonts w:ascii="標楷體" w:eastAsia="標楷體" w:hAnsi="標楷體" w:hint="eastAsia"/>
                <w:color w:val="000000"/>
              </w:rPr>
            </w:pPr>
            <w:r w:rsidRPr="00DD6D89">
              <w:rPr>
                <w:rFonts w:ascii="標楷體" w:eastAsia="標楷體" w:hAnsi="標楷體" w:hint="eastAsia"/>
                <w:color w:val="000000"/>
              </w:rPr>
              <w:t>重要相關代表作品。(填寫「碩士班甄試入學代表作品資料表」(附件9)：請檢附重要相關代表作品，</w:t>
            </w:r>
            <w:r w:rsidRPr="00DD6D89">
              <w:rPr>
                <w:rFonts w:ascii="標楷體" w:eastAsia="標楷體" w:hAnsi="標楷體" w:hint="eastAsia"/>
                <w:color w:val="000000"/>
                <w:sz w:val="22"/>
              </w:rPr>
              <w:t>至多三件，形式不拘，其他作品列表陳述即可</w:t>
            </w:r>
            <w:r w:rsidRPr="00DD6D89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6C19C6" w:rsidRPr="00DD6D89" w:rsidRDefault="006C19C6" w:rsidP="00C44CFE">
            <w:pPr>
              <w:snapToGrid w:val="0"/>
              <w:rPr>
                <w:rFonts w:ascii="標楷體" w:eastAsia="標楷體" w:hAnsi="標楷體" w:hint="eastAsia"/>
                <w:b/>
                <w:color w:val="000000"/>
              </w:rPr>
            </w:pPr>
            <w:r w:rsidRPr="00DD6D89">
              <w:rPr>
                <w:rFonts w:ascii="標楷體" w:eastAsia="標楷體" w:hAnsi="標楷體"/>
                <w:b/>
                <w:color w:val="000000"/>
              </w:rPr>
              <w:t>(上列</w:t>
            </w:r>
            <w:proofErr w:type="gramStart"/>
            <w:r w:rsidRPr="00DD6D89">
              <w:rPr>
                <w:rFonts w:ascii="標楷體" w:eastAsia="標楷體" w:hAnsi="標楷體"/>
                <w:b/>
                <w:color w:val="000000"/>
              </w:rPr>
              <w:t>資料均各</w:t>
            </w:r>
            <w:r w:rsidRPr="00DD6D89">
              <w:rPr>
                <w:rFonts w:ascii="標楷體" w:eastAsia="標楷體" w:hAnsi="標楷體"/>
                <w:b/>
                <w:color w:val="000000"/>
                <w:u w:val="single"/>
              </w:rPr>
              <w:t>繳交</w:t>
            </w:r>
            <w:proofErr w:type="gramEnd"/>
            <w:r w:rsidRPr="00DD6D89">
              <w:rPr>
                <w:rFonts w:ascii="標楷體" w:eastAsia="標楷體" w:hAnsi="標楷體"/>
                <w:b/>
                <w:color w:val="000000"/>
                <w:u w:val="single"/>
              </w:rPr>
              <w:t>一式</w:t>
            </w:r>
            <w:r w:rsidRPr="00DD6D89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二</w:t>
            </w:r>
            <w:r w:rsidRPr="00DD6D89">
              <w:rPr>
                <w:rFonts w:ascii="標楷體" w:eastAsia="標楷體" w:hAnsi="標楷體"/>
                <w:b/>
                <w:color w:val="000000"/>
                <w:u w:val="single"/>
              </w:rPr>
              <w:t>份</w:t>
            </w:r>
            <w:r w:rsidRPr="00DD6D89">
              <w:rPr>
                <w:rFonts w:ascii="標楷體" w:eastAsia="標楷體" w:hAnsi="標楷體"/>
                <w:b/>
                <w:color w:val="000000"/>
              </w:rPr>
              <w:t>，請分裝</w:t>
            </w:r>
            <w:r w:rsidRPr="00DD6D89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  <w:r w:rsidRPr="00DD6D89">
              <w:rPr>
                <w:rFonts w:ascii="標楷體" w:eastAsia="標楷體" w:hAnsi="標楷體"/>
                <w:b/>
                <w:color w:val="000000"/>
              </w:rPr>
              <w:t>個資料袋，以便審查)</w:t>
            </w:r>
          </w:p>
        </w:tc>
      </w:tr>
      <w:tr w:rsidR="006C19C6" w:rsidRPr="00713551" w:rsidTr="00C44CFE">
        <w:tblPrEx>
          <w:tblLook w:val="01E0" w:firstRow="1" w:lastRow="1" w:firstColumn="1" w:lastColumn="1" w:noHBand="0" w:noVBand="0"/>
        </w:tblPrEx>
        <w:trPr>
          <w:cantSplit/>
          <w:trHeight w:val="769"/>
          <w:jc w:val="center"/>
        </w:trPr>
        <w:tc>
          <w:tcPr>
            <w:tcW w:w="1368" w:type="dxa"/>
            <w:vMerge/>
            <w:vAlign w:val="center"/>
          </w:tcPr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6C19C6" w:rsidRPr="00713551" w:rsidRDefault="006C19C6" w:rsidP="00C44CFE">
            <w:pPr>
              <w:tabs>
                <w:tab w:val="left" w:pos="480"/>
              </w:tabs>
              <w:snapToGrid w:val="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proofErr w:type="gramStart"/>
            <w:r w:rsidRPr="00713551">
              <w:rPr>
                <w:rFonts w:ascii="標楷體" w:eastAsia="標楷體" w:hAnsi="標楷體"/>
                <w:b/>
                <w:color w:val="000000"/>
              </w:rPr>
              <w:t>複</w:t>
            </w:r>
            <w:proofErr w:type="gramEnd"/>
            <w:r w:rsidRPr="00713551">
              <w:rPr>
                <w:rFonts w:ascii="標楷體" w:eastAsia="標楷體" w:hAnsi="標楷體"/>
                <w:b/>
                <w:color w:val="000000"/>
              </w:rPr>
              <w:t>審</w:t>
            </w:r>
          </w:p>
          <w:p w:rsidR="006C19C6" w:rsidRPr="00713551" w:rsidRDefault="006C19C6" w:rsidP="00C44CFE">
            <w:pPr>
              <w:tabs>
                <w:tab w:val="left" w:pos="480"/>
              </w:tabs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13551">
              <w:rPr>
                <w:rFonts w:ascii="標楷體" w:eastAsia="標楷體" w:hAnsi="標楷體" w:hint="eastAsia"/>
                <w:b/>
                <w:color w:val="000000"/>
              </w:rPr>
              <w:t>50%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19C6" w:rsidRPr="00713551" w:rsidRDefault="006C19C6" w:rsidP="00C44CFE">
            <w:pPr>
              <w:tabs>
                <w:tab w:val="left" w:pos="480"/>
              </w:tabs>
              <w:snapToGrid w:val="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參加資格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6C19C6" w:rsidRPr="00921DA0" w:rsidRDefault="006C19C6" w:rsidP="00C44CFE">
            <w:pPr>
              <w:tabs>
                <w:tab w:val="left" w:pos="480"/>
              </w:tabs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921DA0">
              <w:rPr>
                <w:rFonts w:ascii="標楷體" w:eastAsia="標楷體" w:hAnsi="標楷體" w:hint="eastAsia"/>
                <w:color w:val="000000"/>
              </w:rPr>
              <w:t>全體</w:t>
            </w:r>
            <w:proofErr w:type="gramStart"/>
            <w:r w:rsidRPr="00921DA0">
              <w:rPr>
                <w:rFonts w:ascii="標楷體" w:eastAsia="標楷體" w:hAnsi="標楷體" w:hint="eastAsia"/>
                <w:color w:val="000000"/>
              </w:rPr>
              <w:t>考生均須參加</w:t>
            </w:r>
            <w:proofErr w:type="gramEnd"/>
          </w:p>
        </w:tc>
      </w:tr>
      <w:tr w:rsidR="006C19C6" w:rsidRPr="00713551" w:rsidTr="00C44CFE">
        <w:tblPrEx>
          <w:tblLook w:val="01E0" w:firstRow="1" w:lastRow="1" w:firstColumn="1" w:lastColumn="1" w:noHBand="0" w:noVBand="0"/>
        </w:tblPrEx>
        <w:trPr>
          <w:cantSplit/>
          <w:trHeight w:val="693"/>
          <w:jc w:val="center"/>
        </w:trPr>
        <w:tc>
          <w:tcPr>
            <w:tcW w:w="1368" w:type="dxa"/>
            <w:vMerge/>
            <w:vAlign w:val="center"/>
          </w:tcPr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:rsidR="006C19C6" w:rsidRPr="00713551" w:rsidRDefault="006C19C6" w:rsidP="00C44CFE">
            <w:pPr>
              <w:tabs>
                <w:tab w:val="left" w:pos="480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C19C6" w:rsidRPr="00713551" w:rsidRDefault="006C19C6" w:rsidP="00C44CFE">
            <w:pPr>
              <w:tabs>
                <w:tab w:val="left" w:pos="480"/>
              </w:tabs>
              <w:snapToGrid w:val="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713551">
              <w:rPr>
                <w:rFonts w:ascii="標楷體" w:eastAsia="標楷體" w:hAnsi="標楷體" w:hint="eastAsia"/>
                <w:b/>
                <w:color w:val="000000"/>
              </w:rPr>
              <w:t>口試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內容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6C19C6" w:rsidRPr="004E6B94" w:rsidRDefault="006C19C6" w:rsidP="00C44CFE">
            <w:pPr>
              <w:tabs>
                <w:tab w:val="left" w:pos="480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r w:rsidRPr="004E6B94">
              <w:rPr>
                <w:rFonts w:ascii="標楷體" w:eastAsia="標楷體" w:hAnsi="標楷體"/>
                <w:color w:val="000000"/>
              </w:rPr>
              <w:t>依專業知識、經驗應用、問題解決、臨場反應與表達能力等項計分。</w:t>
            </w:r>
          </w:p>
        </w:tc>
      </w:tr>
      <w:tr w:rsidR="006C19C6" w:rsidRPr="00713551" w:rsidTr="00C44CFE">
        <w:tblPrEx>
          <w:tblLook w:val="01E0" w:firstRow="1" w:lastRow="1" w:firstColumn="1" w:lastColumn="1" w:noHBand="0" w:noVBand="0"/>
        </w:tblPrEx>
        <w:trPr>
          <w:cantSplit/>
          <w:trHeight w:val="762"/>
          <w:jc w:val="center"/>
        </w:trPr>
        <w:tc>
          <w:tcPr>
            <w:tcW w:w="1368" w:type="dxa"/>
            <w:vMerge/>
            <w:vAlign w:val="center"/>
          </w:tcPr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</w:p>
        </w:tc>
        <w:tc>
          <w:tcPr>
            <w:tcW w:w="776" w:type="dxa"/>
            <w:vMerge/>
            <w:shd w:val="clear" w:color="auto" w:fill="auto"/>
            <w:textDirection w:val="tbRlV"/>
            <w:vAlign w:val="center"/>
          </w:tcPr>
          <w:p w:rsidR="006C19C6" w:rsidRPr="00713551" w:rsidRDefault="006C19C6" w:rsidP="00C44CFE">
            <w:pPr>
              <w:tabs>
                <w:tab w:val="left" w:pos="480"/>
              </w:tabs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C19C6" w:rsidRPr="00713551" w:rsidRDefault="006C19C6" w:rsidP="00C44CFE">
            <w:pPr>
              <w:tabs>
                <w:tab w:val="left" w:pos="480"/>
              </w:tabs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13551">
              <w:rPr>
                <w:rFonts w:eastAsia="標楷體" w:hAnsi="標楷體" w:hint="eastAsia"/>
                <w:b/>
                <w:color w:val="000000"/>
              </w:rPr>
              <w:t>時間地點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6C19C6" w:rsidRPr="004E6B94" w:rsidRDefault="006C19C6" w:rsidP="00C44CFE">
            <w:pPr>
              <w:tabs>
                <w:tab w:val="left" w:pos="480"/>
              </w:tabs>
              <w:rPr>
                <w:rFonts w:ascii="標楷體" w:eastAsia="標楷體" w:hAnsi="標楷體" w:hint="eastAsia"/>
              </w:rPr>
            </w:pPr>
            <w:r w:rsidRPr="004E6B94">
              <w:rPr>
                <w:rFonts w:ascii="標楷體" w:eastAsia="標楷體" w:hAnsi="標楷體" w:hint="eastAsia"/>
              </w:rPr>
              <w:t>日期：104年11月21日(</w:t>
            </w:r>
            <w:r w:rsidRPr="004E6B94">
              <w:rPr>
                <w:rFonts w:ascii="標楷體" w:eastAsia="標楷體" w:hAnsi="標楷體" w:hint="eastAsia"/>
                <w:color w:val="000000"/>
              </w:rPr>
              <w:t>星期</w:t>
            </w:r>
            <w:r w:rsidRPr="004E6B94">
              <w:rPr>
                <w:rFonts w:ascii="標楷體" w:eastAsia="標楷體" w:hAnsi="標楷體" w:hint="eastAsia"/>
              </w:rPr>
              <w:t>六)</w:t>
            </w:r>
          </w:p>
          <w:p w:rsidR="006C19C6" w:rsidRPr="004E6B94" w:rsidRDefault="006C19C6" w:rsidP="00C44CFE">
            <w:pPr>
              <w:tabs>
                <w:tab w:val="left" w:pos="480"/>
              </w:tabs>
              <w:rPr>
                <w:rFonts w:ascii="標楷體" w:eastAsia="標楷體" w:hAnsi="標楷體" w:hint="eastAsia"/>
              </w:rPr>
            </w:pPr>
            <w:r w:rsidRPr="004E6B94">
              <w:rPr>
                <w:rFonts w:ascii="標楷體" w:eastAsia="標楷體" w:hAnsi="標楷體" w:hint="eastAsia"/>
              </w:rPr>
              <w:t>地點：</w:t>
            </w:r>
            <w:r w:rsidRPr="004E6B94">
              <w:rPr>
                <w:rFonts w:ascii="標楷體" w:eastAsia="標楷體" w:hAnsi="標楷體" w:hint="eastAsia"/>
                <w:color w:val="000000"/>
              </w:rPr>
              <w:t>(和平校區)</w:t>
            </w:r>
            <w:r w:rsidRPr="004E6B94">
              <w:rPr>
                <w:rFonts w:ascii="標楷體" w:eastAsia="標楷體" w:hAnsi="標楷體" w:hint="eastAsia"/>
              </w:rPr>
              <w:t>教育大樓140</w:t>
            </w:r>
            <w:r>
              <w:rPr>
                <w:rFonts w:ascii="標楷體" w:eastAsia="標楷體" w:hAnsi="標楷體" w:hint="eastAsia"/>
              </w:rPr>
              <w:t>5</w:t>
            </w:r>
            <w:r w:rsidRPr="004E6B94">
              <w:rPr>
                <w:rFonts w:ascii="標楷體" w:eastAsia="標楷體" w:hAnsi="標楷體" w:hint="eastAsia"/>
              </w:rPr>
              <w:t>、1406教室</w:t>
            </w:r>
          </w:p>
          <w:p w:rsidR="006C19C6" w:rsidRPr="004E6B94" w:rsidRDefault="006C19C6" w:rsidP="00C44CFE">
            <w:pPr>
              <w:tabs>
                <w:tab w:val="left" w:pos="480"/>
              </w:tabs>
              <w:snapToGrid w:val="0"/>
              <w:rPr>
                <w:rFonts w:ascii="標楷體" w:eastAsia="標楷體" w:hAnsi="標楷體" w:hint="eastAsia"/>
                <w:b/>
                <w:color w:val="000000"/>
              </w:rPr>
            </w:pPr>
            <w:proofErr w:type="gramStart"/>
            <w:r w:rsidRPr="004E6B94">
              <w:rPr>
                <w:rFonts w:ascii="標楷體" w:eastAsia="標楷體" w:hAnsi="標楷體" w:hint="eastAsia"/>
                <w:b/>
                <w:color w:val="000000"/>
              </w:rPr>
              <w:t>複</w:t>
            </w:r>
            <w:proofErr w:type="gramEnd"/>
            <w:r w:rsidRPr="004E6B94">
              <w:rPr>
                <w:rFonts w:ascii="標楷體" w:eastAsia="標楷體" w:hAnsi="標楷體" w:hint="eastAsia"/>
                <w:b/>
                <w:color w:val="000000"/>
              </w:rPr>
              <w:t>審時間如與他系所撞期，本所不同意更動時段</w:t>
            </w:r>
          </w:p>
        </w:tc>
      </w:tr>
      <w:tr w:rsidR="006C19C6" w:rsidRPr="00713551" w:rsidTr="00C44CFE">
        <w:tblPrEx>
          <w:tblLook w:val="01E0" w:firstRow="1" w:lastRow="1" w:firstColumn="1" w:lastColumn="1" w:noHBand="0" w:noVBand="0"/>
        </w:tblPrEx>
        <w:trPr>
          <w:cantSplit/>
          <w:trHeight w:val="497"/>
          <w:jc w:val="center"/>
        </w:trPr>
        <w:tc>
          <w:tcPr>
            <w:tcW w:w="1368" w:type="dxa"/>
            <w:vAlign w:val="center"/>
          </w:tcPr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 w:rsidRPr="00713551">
              <w:rPr>
                <w:rFonts w:eastAsia="標楷體" w:hAnsi="標楷體" w:hint="eastAsia"/>
                <w:b/>
                <w:color w:val="000000"/>
              </w:rPr>
              <w:t>同分參酌</w:t>
            </w:r>
          </w:p>
        </w:tc>
        <w:tc>
          <w:tcPr>
            <w:tcW w:w="8336" w:type="dxa"/>
            <w:gridSpan w:val="3"/>
            <w:shd w:val="clear" w:color="auto" w:fill="auto"/>
            <w:vAlign w:val="center"/>
          </w:tcPr>
          <w:p w:rsidR="006C19C6" w:rsidRPr="002D4B2D" w:rsidRDefault="006C19C6" w:rsidP="00C44CFE">
            <w:pPr>
              <w:tabs>
                <w:tab w:val="left" w:pos="480"/>
              </w:tabs>
              <w:snapToGrid w:val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2D4B2D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2D4B2D">
              <w:rPr>
                <w:rFonts w:ascii="標楷體" w:eastAsia="標楷體" w:hAnsi="標楷體" w:hint="eastAsia"/>
                <w:color w:val="000000"/>
              </w:rPr>
              <w:t>審成績</w:t>
            </w:r>
          </w:p>
        </w:tc>
      </w:tr>
      <w:tr w:rsidR="006C19C6" w:rsidRPr="00713551" w:rsidTr="00C44CFE">
        <w:tblPrEx>
          <w:tblLook w:val="01E0" w:firstRow="1" w:lastRow="1" w:firstColumn="1" w:lastColumn="1" w:noHBand="0" w:noVBand="0"/>
        </w:tblPrEx>
        <w:trPr>
          <w:cantSplit/>
          <w:trHeight w:val="828"/>
          <w:jc w:val="center"/>
        </w:trPr>
        <w:tc>
          <w:tcPr>
            <w:tcW w:w="1368" w:type="dxa"/>
            <w:vAlign w:val="center"/>
          </w:tcPr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713551">
              <w:rPr>
                <w:rFonts w:eastAsia="標楷體" w:hAnsi="標楷體"/>
                <w:b/>
                <w:color w:val="000000"/>
              </w:rPr>
              <w:t>備註</w:t>
            </w:r>
          </w:p>
        </w:tc>
        <w:tc>
          <w:tcPr>
            <w:tcW w:w="8336" w:type="dxa"/>
            <w:gridSpan w:val="3"/>
            <w:vAlign w:val="center"/>
          </w:tcPr>
          <w:p w:rsidR="006C19C6" w:rsidRPr="002D4B2D" w:rsidRDefault="006C19C6" w:rsidP="00C44CFE">
            <w:pPr>
              <w:tabs>
                <w:tab w:val="left" w:pos="480"/>
              </w:tabs>
              <w:rPr>
                <w:rFonts w:ascii="標楷體" w:eastAsia="標楷體" w:hAnsi="標楷體" w:hint="eastAsia"/>
                <w:color w:val="000000"/>
              </w:rPr>
            </w:pPr>
            <w:r w:rsidRPr="002D4B2D">
              <w:rPr>
                <w:rFonts w:ascii="標楷體" w:eastAsia="標楷體" w:hAnsi="標楷體"/>
                <w:color w:val="000000"/>
              </w:rPr>
              <w:t>如</w:t>
            </w:r>
            <w:r>
              <w:rPr>
                <w:rFonts w:ascii="標楷體" w:eastAsia="標楷體" w:hAnsi="標楷體"/>
                <w:color w:val="000000"/>
              </w:rPr>
              <w:t>非教育相關學系畢業及同等學力資格之錄取者，入學後需</w:t>
            </w:r>
            <w:r>
              <w:rPr>
                <w:rFonts w:ascii="標楷體" w:eastAsia="標楷體" w:hAnsi="標楷體" w:hint="eastAsia"/>
                <w:color w:val="000000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修教育課程</w:t>
            </w:r>
            <w:r w:rsidRPr="002D4B2D">
              <w:rPr>
                <w:rFonts w:ascii="標楷體" w:eastAsia="標楷體" w:hAnsi="標楷體"/>
                <w:color w:val="000000"/>
              </w:rPr>
              <w:t>(2</w:t>
            </w:r>
            <w:r w:rsidRPr="002D4B2D">
              <w:rPr>
                <w:rFonts w:ascii="標楷體" w:eastAsia="標楷體" w:hAnsi="標楷體" w:hint="eastAsia"/>
                <w:color w:val="000000"/>
              </w:rPr>
              <w:t>～</w:t>
            </w:r>
            <w:r w:rsidRPr="002D4B2D">
              <w:rPr>
                <w:rFonts w:ascii="標楷體" w:eastAsia="標楷體" w:hAnsi="標楷體"/>
                <w:color w:val="000000"/>
              </w:rPr>
              <w:t>4門)</w:t>
            </w:r>
          </w:p>
        </w:tc>
      </w:tr>
      <w:tr w:rsidR="006C19C6" w:rsidRPr="00713551" w:rsidTr="00C44CFE">
        <w:tblPrEx>
          <w:tblLook w:val="01E0" w:firstRow="1" w:lastRow="1" w:firstColumn="1" w:lastColumn="1" w:noHBand="0" w:noVBand="0"/>
        </w:tblPrEx>
        <w:trPr>
          <w:cantSplit/>
          <w:trHeight w:val="996"/>
          <w:jc w:val="center"/>
        </w:trPr>
        <w:tc>
          <w:tcPr>
            <w:tcW w:w="1368" w:type="dxa"/>
            <w:vAlign w:val="center"/>
          </w:tcPr>
          <w:p w:rsidR="006C19C6" w:rsidRPr="00713551" w:rsidRDefault="006C19C6" w:rsidP="00C44CFE">
            <w:pPr>
              <w:tabs>
                <w:tab w:val="left" w:pos="972"/>
                <w:tab w:val="left" w:pos="1692"/>
              </w:tabs>
              <w:snapToGrid w:val="0"/>
              <w:jc w:val="center"/>
              <w:rPr>
                <w:rFonts w:eastAsia="標楷體" w:hAnsi="標楷體" w:hint="eastAsia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參加資格</w:t>
            </w:r>
          </w:p>
        </w:tc>
        <w:tc>
          <w:tcPr>
            <w:tcW w:w="8336" w:type="dxa"/>
            <w:gridSpan w:val="3"/>
            <w:vAlign w:val="center"/>
          </w:tcPr>
          <w:p w:rsidR="006C19C6" w:rsidRPr="002D4B2D" w:rsidRDefault="006C19C6" w:rsidP="00C44CFE">
            <w:pPr>
              <w:tabs>
                <w:tab w:val="left" w:pos="480"/>
              </w:tabs>
              <w:rPr>
                <w:rFonts w:eastAsia="標楷體" w:hint="eastAsia"/>
                <w:color w:val="000000"/>
              </w:rPr>
            </w:pPr>
            <w:r w:rsidRPr="002D4B2D">
              <w:rPr>
                <w:rFonts w:ascii="標楷體" w:eastAsia="標楷體" w:hAnsi="標楷體"/>
                <w:color w:val="000000"/>
              </w:rPr>
              <w:t>報名相關問題請洽成人教育研究所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D4B2D">
              <w:rPr>
                <w:rFonts w:ascii="標楷體" w:eastAsia="標楷體" w:hAnsi="標楷體"/>
                <w:color w:val="000000"/>
              </w:rPr>
              <w:t>07-7172930</w:t>
            </w:r>
            <w:proofErr w:type="gramStart"/>
            <w:r w:rsidRPr="002D4B2D">
              <w:rPr>
                <w:rFonts w:ascii="標楷體" w:eastAsia="標楷體" w:hAnsi="標楷體"/>
                <w:color w:val="000000"/>
              </w:rPr>
              <w:t>轉洽1751、1752</w:t>
            </w:r>
            <w:proofErr w:type="gramEnd"/>
          </w:p>
          <w:p w:rsidR="006C19C6" w:rsidRPr="002D4B2D" w:rsidRDefault="006C19C6" w:rsidP="00C44CFE">
            <w:pPr>
              <w:tabs>
                <w:tab w:val="left" w:pos="480"/>
              </w:tabs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2D4B2D">
              <w:rPr>
                <w:rFonts w:ascii="標楷體" w:eastAsia="標楷體" w:hAnsi="標楷體"/>
                <w:color w:val="000000"/>
              </w:rPr>
              <w:t>網址：http://teach.nknu.edu.tw/adultedu2</w:t>
            </w:r>
          </w:p>
        </w:tc>
      </w:tr>
    </w:tbl>
    <w:p w:rsidR="006C19C6" w:rsidRDefault="006C19C6" w:rsidP="006C19C6">
      <w:pPr>
        <w:rPr>
          <w:rFonts w:hint="eastAsia"/>
          <w:color w:val="000000"/>
        </w:rPr>
      </w:pPr>
    </w:p>
    <w:p w:rsidR="006C19C6" w:rsidRDefault="006C19C6" w:rsidP="006C19C6">
      <w:pPr>
        <w:rPr>
          <w:rFonts w:hint="eastAsia"/>
          <w:color w:val="000000"/>
        </w:rPr>
      </w:pPr>
    </w:p>
    <w:p w:rsidR="006C19C6" w:rsidRDefault="006C19C6" w:rsidP="006C19C6">
      <w:pPr>
        <w:rPr>
          <w:rFonts w:hint="eastAsia"/>
          <w:color w:val="000000"/>
        </w:rPr>
      </w:pPr>
    </w:p>
    <w:p w:rsidR="006C19C6" w:rsidRDefault="006C19C6" w:rsidP="006C19C6">
      <w:pPr>
        <w:rPr>
          <w:rFonts w:hint="eastAsia"/>
          <w:color w:val="000000"/>
        </w:rPr>
      </w:pPr>
    </w:p>
    <w:p w:rsidR="006C19C6" w:rsidRDefault="006C19C6" w:rsidP="006C19C6">
      <w:pPr>
        <w:rPr>
          <w:rFonts w:hint="eastAsia"/>
          <w:color w:val="000000"/>
        </w:rPr>
      </w:pPr>
    </w:p>
    <w:p w:rsidR="006C19C6" w:rsidRDefault="006C19C6" w:rsidP="006C19C6">
      <w:pPr>
        <w:rPr>
          <w:rFonts w:hint="eastAsia"/>
          <w:color w:val="000000"/>
        </w:rPr>
      </w:pPr>
    </w:p>
    <w:p w:rsidR="006C19C6" w:rsidRDefault="006C19C6" w:rsidP="006C19C6">
      <w:pPr>
        <w:rPr>
          <w:rFonts w:hint="eastAsia"/>
          <w:color w:val="000000"/>
        </w:rPr>
      </w:pPr>
    </w:p>
    <w:p w:rsidR="006C19C6" w:rsidRDefault="006C19C6" w:rsidP="006C19C6">
      <w:pPr>
        <w:rPr>
          <w:color w:val="000000"/>
        </w:rPr>
      </w:pPr>
    </w:p>
    <w:p w:rsidR="006C19C6" w:rsidRPr="00086775" w:rsidRDefault="006C19C6" w:rsidP="006C19C6">
      <w:pPr>
        <w:snapToGrid w:val="0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/>
          <w:color w:val="000000"/>
          <w:sz w:val="26"/>
          <w:szCs w:val="26"/>
        </w:rPr>
        <w:lastRenderedPageBreak/>
        <w:t>附件</w:t>
      </w:r>
      <w:r>
        <w:rPr>
          <w:rFonts w:eastAsia="標楷體" w:hAnsi="標楷體"/>
          <w:color w:val="000000"/>
          <w:sz w:val="26"/>
          <w:szCs w:val="26"/>
        </w:rPr>
        <w:t>9</w:t>
      </w:r>
    </w:p>
    <w:p w:rsidR="006C19C6" w:rsidRPr="00DB26C7" w:rsidRDefault="006C19C6" w:rsidP="006C19C6">
      <w:pPr>
        <w:snapToGrid w:val="0"/>
        <w:spacing w:line="500" w:lineRule="exact"/>
        <w:jc w:val="center"/>
        <w:rPr>
          <w:rFonts w:ascii="標楷體" w:eastAsia="標楷體" w:hAnsi="標楷體" w:cs="新細明體"/>
          <w:b/>
          <w:sz w:val="34"/>
          <w:szCs w:val="34"/>
        </w:rPr>
      </w:pPr>
      <w:r w:rsidRPr="00DB26C7">
        <w:rPr>
          <w:rFonts w:ascii="標楷體" w:eastAsia="標楷體" w:hAnsi="標楷體" w:cs="新細明體" w:hint="eastAsia"/>
          <w:b/>
          <w:sz w:val="34"/>
          <w:szCs w:val="34"/>
        </w:rPr>
        <w:t>國立高雄師範大學成人教育研究所</w:t>
      </w:r>
    </w:p>
    <w:p w:rsidR="006C19C6" w:rsidRDefault="006C19C6" w:rsidP="006C19C6">
      <w:pPr>
        <w:adjustRightInd w:val="0"/>
        <w:snapToGrid w:val="0"/>
        <w:spacing w:line="500" w:lineRule="exact"/>
        <w:ind w:leftChars="-300" w:left="-720" w:firstLineChars="278" w:firstLine="946"/>
        <w:jc w:val="center"/>
        <w:rPr>
          <w:rFonts w:ascii="Times New Roman" w:eastAsia="標楷體" w:hAnsi="Times New Roman"/>
          <w:b/>
          <w:sz w:val="34"/>
          <w:szCs w:val="34"/>
        </w:rPr>
      </w:pPr>
      <w:r w:rsidRPr="00DB26C7">
        <w:rPr>
          <w:rFonts w:ascii="Times New Roman" w:eastAsia="標楷體" w:hAnsi="Times New Roman" w:hint="eastAsia"/>
          <w:b/>
          <w:sz w:val="34"/>
          <w:szCs w:val="34"/>
        </w:rPr>
        <w:t>碩士班</w:t>
      </w:r>
      <w:r>
        <w:rPr>
          <w:rFonts w:ascii="Times New Roman" w:eastAsia="標楷體" w:hAnsi="Times New Roman" w:hint="eastAsia"/>
          <w:b/>
          <w:sz w:val="34"/>
          <w:szCs w:val="34"/>
        </w:rPr>
        <w:t>甄試入學代表作品資</w:t>
      </w:r>
      <w:r w:rsidRPr="00DB26C7">
        <w:rPr>
          <w:rFonts w:ascii="Times New Roman" w:eastAsia="標楷體" w:hAnsi="Times New Roman" w:hint="eastAsia"/>
          <w:b/>
          <w:sz w:val="34"/>
          <w:szCs w:val="34"/>
        </w:rPr>
        <w:t>料表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6C19C6" w:rsidRPr="00ED12E7" w:rsidTr="00C44CFE">
        <w:trPr>
          <w:trHeight w:val="751"/>
        </w:trPr>
        <w:tc>
          <w:tcPr>
            <w:tcW w:w="2410" w:type="dxa"/>
            <w:vMerge w:val="restart"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7371" w:type="dxa"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 考 證 號 碼 ：</w:t>
            </w:r>
          </w:p>
        </w:tc>
      </w:tr>
      <w:tr w:rsidR="006C19C6" w:rsidRPr="00ED12E7" w:rsidTr="00C44CFE">
        <w:trPr>
          <w:trHeight w:hRule="exact" w:val="658"/>
        </w:trPr>
        <w:tc>
          <w:tcPr>
            <w:tcW w:w="2410" w:type="dxa"/>
            <w:vMerge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：</w:t>
            </w:r>
          </w:p>
        </w:tc>
      </w:tr>
      <w:tr w:rsidR="006C19C6" w:rsidRPr="00ED12E7" w:rsidTr="00C44CFE">
        <w:trPr>
          <w:trHeight w:val="690"/>
        </w:trPr>
        <w:tc>
          <w:tcPr>
            <w:tcW w:w="2410" w:type="dxa"/>
            <w:vMerge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12E7">
              <w:rPr>
                <w:rFonts w:ascii="標楷體" w:eastAsia="標楷體" w:hAnsi="標楷體" w:hint="eastAsia"/>
                <w:sz w:val="28"/>
                <w:szCs w:val="28"/>
              </w:rPr>
              <w:t>畢業學校及科系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：</w:t>
            </w:r>
          </w:p>
        </w:tc>
      </w:tr>
      <w:tr w:rsidR="006C19C6" w:rsidRPr="00ED12E7" w:rsidTr="00C44CFE">
        <w:trPr>
          <w:trHeight w:val="700"/>
        </w:trPr>
        <w:tc>
          <w:tcPr>
            <w:tcW w:w="2410" w:type="dxa"/>
            <w:vMerge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現職（服務單位）：</w:t>
            </w:r>
          </w:p>
        </w:tc>
      </w:tr>
      <w:tr w:rsidR="006C19C6" w:rsidRPr="00ED12E7" w:rsidTr="00C44CFE">
        <w:trPr>
          <w:trHeight w:val="845"/>
        </w:trPr>
        <w:tc>
          <w:tcPr>
            <w:tcW w:w="2410" w:type="dxa"/>
            <w:vMerge w:val="restart"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重要相關代表作品（至多三件，形式不拘，需檢附資料）</w:t>
            </w:r>
          </w:p>
        </w:tc>
        <w:tc>
          <w:tcPr>
            <w:tcW w:w="7371" w:type="dxa"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</w:tr>
      <w:tr w:rsidR="006C19C6" w:rsidRPr="00ED12E7" w:rsidTr="00C44CFE">
        <w:trPr>
          <w:trHeight w:val="845"/>
        </w:trPr>
        <w:tc>
          <w:tcPr>
            <w:tcW w:w="2410" w:type="dxa"/>
            <w:vMerge/>
            <w:vAlign w:val="center"/>
          </w:tcPr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6C19C6" w:rsidRPr="00ED12E7" w:rsidTr="00C44CFE">
        <w:trPr>
          <w:trHeight w:val="845"/>
        </w:trPr>
        <w:tc>
          <w:tcPr>
            <w:tcW w:w="2410" w:type="dxa"/>
            <w:vMerge/>
            <w:vAlign w:val="center"/>
          </w:tcPr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6C19C6" w:rsidRPr="00ED12E7" w:rsidTr="00C44CFE">
        <w:trPr>
          <w:trHeight w:val="1281"/>
        </w:trPr>
        <w:tc>
          <w:tcPr>
            <w:tcW w:w="2410" w:type="dxa"/>
            <w:vAlign w:val="center"/>
          </w:tcPr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9C6" w:rsidRDefault="006C19C6" w:rsidP="00C44CF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其他代表作品（請列表陳述即可）</w:t>
            </w:r>
            <w:r w:rsidRPr="002B0A16">
              <w:rPr>
                <w:rFonts w:ascii="標楷體" w:eastAsia="標楷體" w:hAnsi="標楷體" w:hint="eastAsia"/>
                <w:sz w:val="28"/>
                <w:szCs w:val="28"/>
              </w:rPr>
              <w:t>空白不足處請自行增頁</w:t>
            </w:r>
          </w:p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9C6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C19C6" w:rsidRPr="00ED12E7" w:rsidRDefault="006C19C6" w:rsidP="00C44CF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620E" w:rsidRPr="006C19C6" w:rsidRDefault="0078620E"/>
    <w:sectPr w:rsidR="0078620E" w:rsidRPr="006C19C6" w:rsidSect="006C19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6FB"/>
    <w:multiLevelType w:val="hybridMultilevel"/>
    <w:tmpl w:val="9A7CF19A"/>
    <w:lvl w:ilvl="0" w:tplc="BCF203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C6"/>
    <w:rsid w:val="00316609"/>
    <w:rsid w:val="006C19C6"/>
    <w:rsid w:val="0078620E"/>
    <w:rsid w:val="00F5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C6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小標"/>
    <w:basedOn w:val="a"/>
    <w:rsid w:val="006C19C6"/>
    <w:pPr>
      <w:adjustRightInd w:val="0"/>
      <w:spacing w:before="120" w:line="480" w:lineRule="atLeast"/>
      <w:ind w:left="624" w:hanging="624"/>
    </w:pPr>
    <w:rPr>
      <w:rFonts w:eastAsia="華康粗黑體"/>
      <w:snapToGrid w:val="0"/>
      <w:spacing w:val="10"/>
      <w:sz w:val="28"/>
      <w:szCs w:val="20"/>
    </w:rPr>
  </w:style>
  <w:style w:type="paragraph" w:styleId="a4">
    <w:name w:val="Plain Text"/>
    <w:basedOn w:val="a"/>
    <w:link w:val="a5"/>
    <w:rsid w:val="006C19C6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6C19C6"/>
    <w:rPr>
      <w:rFonts w:ascii="細明體" w:eastAsia="細明體" w:hAnsi="Courier New" w:cs="Courier New"/>
      <w:kern w:val="0"/>
      <w:szCs w:val="24"/>
    </w:rPr>
  </w:style>
  <w:style w:type="paragraph" w:customStyle="1" w:styleId="a6">
    <w:name w:val="大標"/>
    <w:basedOn w:val="a4"/>
    <w:rsid w:val="006C19C6"/>
    <w:pPr>
      <w:spacing w:line="480" w:lineRule="atLeast"/>
    </w:pPr>
    <w:rPr>
      <w:rFonts w:ascii="華康粗黑體" w:eastAsia="華康粗黑體"/>
      <w:spacing w:val="20"/>
      <w:sz w:val="40"/>
    </w:rPr>
  </w:style>
  <w:style w:type="paragraph" w:styleId="a7">
    <w:name w:val="Balloon Text"/>
    <w:basedOn w:val="a"/>
    <w:link w:val="a8"/>
    <w:uiPriority w:val="99"/>
    <w:semiHidden/>
    <w:unhideWhenUsed/>
    <w:rsid w:val="00F57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775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C6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小標"/>
    <w:basedOn w:val="a"/>
    <w:rsid w:val="006C19C6"/>
    <w:pPr>
      <w:adjustRightInd w:val="0"/>
      <w:spacing w:before="120" w:line="480" w:lineRule="atLeast"/>
      <w:ind w:left="624" w:hanging="624"/>
    </w:pPr>
    <w:rPr>
      <w:rFonts w:eastAsia="華康粗黑體"/>
      <w:snapToGrid w:val="0"/>
      <w:spacing w:val="10"/>
      <w:sz w:val="28"/>
      <w:szCs w:val="20"/>
    </w:rPr>
  </w:style>
  <w:style w:type="paragraph" w:styleId="a4">
    <w:name w:val="Plain Text"/>
    <w:basedOn w:val="a"/>
    <w:link w:val="a5"/>
    <w:rsid w:val="006C19C6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6C19C6"/>
    <w:rPr>
      <w:rFonts w:ascii="細明體" w:eastAsia="細明體" w:hAnsi="Courier New" w:cs="Courier New"/>
      <w:kern w:val="0"/>
      <w:szCs w:val="24"/>
    </w:rPr>
  </w:style>
  <w:style w:type="paragraph" w:customStyle="1" w:styleId="a6">
    <w:name w:val="大標"/>
    <w:basedOn w:val="a4"/>
    <w:rsid w:val="006C19C6"/>
    <w:pPr>
      <w:spacing w:line="480" w:lineRule="atLeast"/>
    </w:pPr>
    <w:rPr>
      <w:rFonts w:ascii="華康粗黑體" w:eastAsia="華康粗黑體"/>
      <w:spacing w:val="20"/>
      <w:sz w:val="40"/>
    </w:rPr>
  </w:style>
  <w:style w:type="paragraph" w:styleId="a7">
    <w:name w:val="Balloon Text"/>
    <w:basedOn w:val="a"/>
    <w:link w:val="a8"/>
    <w:uiPriority w:val="99"/>
    <w:semiHidden/>
    <w:unhideWhenUsed/>
    <w:rsid w:val="00F57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775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2015-09-16T07:13:00Z</cp:lastPrinted>
  <dcterms:created xsi:type="dcterms:W3CDTF">2015-09-16T07:13:00Z</dcterms:created>
  <dcterms:modified xsi:type="dcterms:W3CDTF">2015-09-16T07:13:00Z</dcterms:modified>
</cp:coreProperties>
</file>