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4" w:rsidRPr="00F73174" w:rsidRDefault="00D524F9" w:rsidP="0027261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語言與文化學士原住民專班</w:t>
      </w:r>
      <w:r w:rsidR="0028127A" w:rsidRPr="00F73174">
        <w:rPr>
          <w:rFonts w:ascii="標楷體" w:eastAsia="標楷體" w:hAnsi="標楷體" w:hint="eastAsia"/>
          <w:sz w:val="32"/>
        </w:rPr>
        <w:t>專任</w:t>
      </w:r>
      <w:r w:rsidR="0027261C" w:rsidRPr="00F73174">
        <w:rPr>
          <w:rFonts w:ascii="標楷體" w:eastAsia="標楷體" w:hAnsi="標楷體" w:hint="eastAsia"/>
          <w:sz w:val="32"/>
        </w:rPr>
        <w:t>教師校外地方輔導及學術表現月報表</w:t>
      </w:r>
    </w:p>
    <w:p w:rsidR="0027261C" w:rsidRDefault="0027261C"/>
    <w:p w:rsidR="0027261C" w:rsidRPr="0028127A" w:rsidRDefault="00FC3DEB" w:rsidP="0028127A">
      <w:pPr>
        <w:pStyle w:val="3"/>
        <w:spacing w:beforeLines="50" w:before="180" w:after="0" w:line="276" w:lineRule="auto"/>
        <w:ind w:leftChars="300" w:left="720"/>
        <w:jc w:val="left"/>
        <w:rPr>
          <w:rFonts w:ascii="標楷體" w:hAnsi="標楷體"/>
          <w:sz w:val="28"/>
          <w:szCs w:val="28"/>
          <w:shd w:val="pct15" w:color="auto" w:fill="FFFFFF"/>
        </w:rPr>
      </w:pPr>
      <w:r w:rsidRPr="0028127A">
        <w:rPr>
          <w:rFonts w:ascii="標楷體" w:hAnsi="標楷體" w:hint="eastAsia"/>
          <w:bCs/>
          <w:sz w:val="28"/>
          <w:szCs w:val="28"/>
          <w:shd w:val="pct15" w:color="auto" w:fill="FFFFFF"/>
        </w:rPr>
        <w:t>1.參加校內外</w:t>
      </w:r>
      <w:r w:rsidR="0028127A" w:rsidRPr="0028127A">
        <w:rPr>
          <w:rFonts w:ascii="標楷體" w:hAnsi="標楷體" w:hint="eastAsia"/>
          <w:bCs/>
          <w:sz w:val="28"/>
          <w:szCs w:val="28"/>
          <w:shd w:val="pct15" w:color="auto" w:fill="FFFFFF"/>
        </w:rPr>
        <w:t>地方輔導或教學</w:t>
      </w:r>
      <w:r w:rsidR="0027261C" w:rsidRPr="0028127A">
        <w:rPr>
          <w:rFonts w:ascii="標楷體" w:hAnsi="標楷體" w:hint="eastAsia"/>
          <w:bCs/>
          <w:sz w:val="28"/>
          <w:szCs w:val="28"/>
          <w:shd w:val="pct15" w:color="auto" w:fill="FFFFFF"/>
        </w:rPr>
        <w:t>活動</w:t>
      </w:r>
      <w:r w:rsidR="00702CC9" w:rsidRPr="0028127A">
        <w:rPr>
          <w:rFonts w:ascii="標楷體" w:hAnsi="標楷體" w:hint="eastAsia"/>
          <w:bCs/>
          <w:sz w:val="28"/>
          <w:szCs w:val="28"/>
          <w:shd w:val="pct15" w:color="auto" w:fill="FFFFFF"/>
        </w:rPr>
        <w:t>：</w:t>
      </w:r>
    </w:p>
    <w:tbl>
      <w:tblPr>
        <w:tblW w:w="8765" w:type="dxa"/>
        <w:jc w:val="center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1860"/>
        <w:gridCol w:w="1701"/>
        <w:gridCol w:w="2604"/>
        <w:gridCol w:w="1516"/>
      </w:tblGrid>
      <w:tr w:rsidR="0027261C" w:rsidRPr="0028127A" w:rsidTr="009943F6">
        <w:trPr>
          <w:trHeight w:val="41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61C" w:rsidRPr="0028127A" w:rsidRDefault="0027261C" w:rsidP="00754249">
            <w:pPr>
              <w:jc w:val="center"/>
              <w:rPr>
                <w:rFonts w:ascii="標楷體" w:eastAsia="標楷體" w:hAnsi="標楷體"/>
              </w:rPr>
            </w:pPr>
            <w:r w:rsidRPr="0028127A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61C" w:rsidRPr="0028127A" w:rsidRDefault="0027261C" w:rsidP="00754249">
            <w:pPr>
              <w:rPr>
                <w:rFonts w:ascii="標楷體" w:eastAsia="標楷體" w:hAnsi="標楷體"/>
              </w:rPr>
            </w:pPr>
            <w:r w:rsidRPr="0028127A">
              <w:rPr>
                <w:rFonts w:ascii="標楷體" w:eastAsia="標楷體" w:hAnsi="標楷體" w:hint="eastAsia"/>
              </w:rPr>
              <w:t xml:space="preserve"> 日期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61C" w:rsidRPr="0028127A" w:rsidRDefault="0027261C" w:rsidP="00754249">
            <w:pPr>
              <w:jc w:val="center"/>
              <w:rPr>
                <w:rFonts w:ascii="標楷體" w:eastAsia="標楷體" w:hAnsi="標楷體"/>
              </w:rPr>
            </w:pPr>
            <w:r w:rsidRPr="0028127A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61C" w:rsidRPr="0028127A" w:rsidRDefault="0027261C" w:rsidP="00754249">
            <w:pPr>
              <w:jc w:val="center"/>
              <w:rPr>
                <w:rFonts w:ascii="標楷體" w:eastAsia="標楷體" w:hAnsi="標楷體"/>
              </w:rPr>
            </w:pPr>
            <w:r w:rsidRPr="0028127A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61C" w:rsidRPr="0028127A" w:rsidRDefault="0027261C" w:rsidP="00754249">
            <w:pPr>
              <w:jc w:val="center"/>
              <w:rPr>
                <w:rFonts w:ascii="標楷體" w:eastAsia="標楷體" w:hAnsi="標楷體"/>
              </w:rPr>
            </w:pPr>
            <w:r w:rsidRPr="0028127A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28127A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27261C" w:rsidRPr="001F5198" w:rsidTr="009943F6">
        <w:trPr>
          <w:trHeight w:val="410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61C" w:rsidRPr="001F5198" w:rsidRDefault="0027261C" w:rsidP="00754249">
            <w:pPr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61C" w:rsidRDefault="0027261C" w:rsidP="00754249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61C" w:rsidRDefault="0027261C" w:rsidP="00754249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61C" w:rsidRDefault="0027261C" w:rsidP="00754249">
            <w:pPr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61C" w:rsidRPr="001F5198" w:rsidRDefault="0027261C" w:rsidP="00754249">
            <w:pPr>
              <w:rPr>
                <w:rFonts w:eastAsia="標楷體"/>
              </w:rPr>
            </w:pPr>
          </w:p>
        </w:tc>
      </w:tr>
    </w:tbl>
    <w:p w:rsidR="0027261C" w:rsidRDefault="0027261C" w:rsidP="0027261C">
      <w:pPr>
        <w:spacing w:afterLines="50" w:after="180" w:line="520" w:lineRule="exact"/>
        <w:rPr>
          <w:rFonts w:eastAsia="標楷體"/>
          <w:sz w:val="28"/>
          <w:szCs w:val="28"/>
        </w:rPr>
      </w:pPr>
    </w:p>
    <w:p w:rsidR="0028127A" w:rsidRPr="0028127A" w:rsidRDefault="0028127A" w:rsidP="0028127A">
      <w:pPr>
        <w:pStyle w:val="1"/>
        <w:spacing w:before="0" w:line="276" w:lineRule="auto"/>
        <w:ind w:leftChars="300" w:left="720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28127A">
        <w:rPr>
          <w:rFonts w:ascii="標楷體" w:hAnsi="標楷體" w:hint="eastAsia"/>
          <w:sz w:val="28"/>
          <w:szCs w:val="28"/>
          <w:shd w:val="pct15" w:color="auto" w:fill="FFFFFF"/>
        </w:rPr>
        <w:t>2.</w:t>
      </w:r>
      <w:r w:rsidRPr="0028127A">
        <w:rPr>
          <w:rFonts w:ascii="標楷體" w:hAnsi="標楷體"/>
          <w:sz w:val="28"/>
          <w:szCs w:val="28"/>
          <w:shd w:val="pct15" w:color="auto" w:fill="FFFFFF"/>
        </w:rPr>
        <w:t>學術活動與研究成果</w:t>
      </w:r>
      <w:r w:rsidRPr="0028127A">
        <w:rPr>
          <w:rFonts w:ascii="標楷體" w:hAnsi="標楷體" w:hint="eastAsia"/>
          <w:sz w:val="28"/>
          <w:szCs w:val="28"/>
          <w:shd w:val="pct15" w:color="auto" w:fill="FFFFFF"/>
        </w:rPr>
        <w:t>說明</w:t>
      </w:r>
      <w:r w:rsidRPr="00FC3DEB">
        <w:rPr>
          <w:rFonts w:ascii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含研討會或工作坊論文發表</w:t>
      </w:r>
    </w:p>
    <w:tbl>
      <w:tblPr>
        <w:tblW w:w="0" w:type="auto"/>
        <w:jc w:val="center"/>
        <w:tblInd w:w="-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2377"/>
        <w:gridCol w:w="3854"/>
        <w:gridCol w:w="948"/>
      </w:tblGrid>
      <w:tr w:rsidR="0028127A" w:rsidRPr="001F5198" w:rsidTr="00F73174">
        <w:trPr>
          <w:trHeight w:val="553"/>
          <w:jc w:val="center"/>
        </w:trPr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作者</w:t>
            </w:r>
          </w:p>
        </w:tc>
        <w:tc>
          <w:tcPr>
            <w:tcW w:w="23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ind w:left="57" w:right="57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論文或專書名稱</w:t>
            </w:r>
            <w:r w:rsidRPr="001F519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8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  <w:szCs w:val="26"/>
              </w:rPr>
              <w:t>出版卷期或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>出版社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年分</w:t>
            </w:r>
          </w:p>
        </w:tc>
      </w:tr>
      <w:tr w:rsidR="0028127A" w:rsidRPr="001F5198" w:rsidTr="00F73174">
        <w:trPr>
          <w:trHeight w:val="387"/>
          <w:jc w:val="center"/>
        </w:trPr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127A" w:rsidRPr="00EC005D" w:rsidRDefault="0028127A" w:rsidP="00754249">
            <w:pPr>
              <w:jc w:val="center"/>
              <w:rPr>
                <w:rFonts w:eastAsia="標楷體"/>
              </w:rPr>
            </w:pPr>
          </w:p>
        </w:tc>
        <w:tc>
          <w:tcPr>
            <w:tcW w:w="23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EC005D" w:rsidRDefault="0028127A" w:rsidP="0075424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38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EC005D" w:rsidRDefault="0028127A" w:rsidP="00754249">
            <w:pPr>
              <w:jc w:val="both"/>
              <w:rPr>
                <w:rFonts w:eastAsia="標楷體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27A" w:rsidRPr="00591FDC" w:rsidRDefault="0028127A" w:rsidP="00754249">
            <w:pPr>
              <w:jc w:val="center"/>
              <w:rPr>
                <w:rFonts w:ascii="標楷體" w:eastAsia="標楷體"/>
              </w:rPr>
            </w:pPr>
          </w:p>
        </w:tc>
      </w:tr>
    </w:tbl>
    <w:p w:rsidR="0028127A" w:rsidRDefault="0028127A" w:rsidP="0027261C">
      <w:pPr>
        <w:spacing w:afterLines="50" w:after="180" w:line="520" w:lineRule="exact"/>
        <w:rPr>
          <w:rFonts w:eastAsia="標楷體"/>
          <w:sz w:val="28"/>
          <w:szCs w:val="28"/>
        </w:rPr>
      </w:pPr>
    </w:p>
    <w:p w:rsidR="0028127A" w:rsidRPr="0028127A" w:rsidRDefault="0028127A" w:rsidP="0028127A">
      <w:pPr>
        <w:pStyle w:val="1"/>
        <w:spacing w:beforeLines="50" w:before="180" w:line="276" w:lineRule="auto"/>
        <w:ind w:leftChars="300" w:left="720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28127A">
        <w:rPr>
          <w:rFonts w:ascii="標楷體" w:hAnsi="標楷體" w:hint="eastAsia"/>
          <w:sz w:val="28"/>
          <w:szCs w:val="28"/>
          <w:shd w:val="pct15" w:color="auto" w:fill="FFFFFF"/>
        </w:rPr>
        <w:t>3.參與學術活動：</w:t>
      </w:r>
    </w:p>
    <w:tbl>
      <w:tblPr>
        <w:tblW w:w="8983" w:type="dxa"/>
        <w:jc w:val="center"/>
        <w:tblInd w:w="1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2352"/>
        <w:gridCol w:w="4835"/>
        <w:gridCol w:w="778"/>
      </w:tblGrid>
      <w:tr w:rsidR="0028127A" w:rsidRPr="001F5198" w:rsidTr="0028127A">
        <w:trPr>
          <w:cantSplit/>
          <w:trHeight w:val="443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2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>舉辦單位</w:t>
            </w:r>
          </w:p>
        </w:tc>
        <w:tc>
          <w:tcPr>
            <w:tcW w:w="4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>研討會</w:t>
            </w:r>
            <w:r>
              <w:rPr>
                <w:rFonts w:ascii="標楷體" w:eastAsia="標楷體" w:hint="eastAsia"/>
                <w:sz w:val="26"/>
                <w:szCs w:val="26"/>
              </w:rPr>
              <w:t>或工作坊</w:t>
            </w:r>
            <w:r w:rsidRPr="001F5198">
              <w:rPr>
                <w:rFonts w:ascii="標楷體"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>備註</w:t>
            </w:r>
          </w:p>
        </w:tc>
      </w:tr>
      <w:tr w:rsidR="0028127A" w:rsidRPr="001F5198" w:rsidTr="0028127A">
        <w:trPr>
          <w:cantSplit/>
          <w:trHeight w:val="443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127A" w:rsidRPr="001F5198" w:rsidRDefault="0028127A" w:rsidP="00754249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27A" w:rsidRPr="001F5198" w:rsidRDefault="0028127A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28127A" w:rsidRPr="0028127A" w:rsidRDefault="0028127A" w:rsidP="0027261C">
      <w:pPr>
        <w:spacing w:afterLines="50" w:after="180" w:line="520" w:lineRule="exact"/>
        <w:rPr>
          <w:rFonts w:eastAsia="標楷體"/>
          <w:sz w:val="28"/>
          <w:szCs w:val="28"/>
        </w:rPr>
      </w:pPr>
    </w:p>
    <w:p w:rsidR="0027261C" w:rsidRPr="00FC3DEB" w:rsidRDefault="0028127A" w:rsidP="0028127A">
      <w:pPr>
        <w:spacing w:afterLines="50" w:after="180" w:line="520" w:lineRule="exact"/>
        <w:ind w:leftChars="300" w:left="72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FC3DEB" w:rsidRPr="00FC3DEB">
        <w:rPr>
          <w:rFonts w:ascii="標楷體" w:eastAsia="標楷體" w:hAnsi="標楷體" w:hint="eastAsia"/>
          <w:sz w:val="28"/>
          <w:szCs w:val="28"/>
          <w:shd w:val="pct15" w:color="auto" w:fill="FFFFFF"/>
        </w:rPr>
        <w:t>.</w:t>
      </w:r>
      <w:r w:rsidR="0027261C" w:rsidRPr="00FC3DEB">
        <w:rPr>
          <w:rFonts w:ascii="標楷體" w:eastAsia="標楷體" w:hAnsi="標楷體" w:hint="eastAsia"/>
          <w:sz w:val="28"/>
          <w:szCs w:val="28"/>
          <w:shd w:val="pct15" w:color="auto" w:fill="FFFFFF"/>
        </w:rPr>
        <w:t>優秀教育人員表揚、優良教師及其他相關之教學得獎</w:t>
      </w:r>
      <w:r w:rsidR="0027261C" w:rsidRPr="00FC3DEB">
        <w:rPr>
          <w:rFonts w:ascii="標楷體" w:eastAsia="標楷體" w:hAnsi="標楷體"/>
          <w:sz w:val="28"/>
          <w:szCs w:val="28"/>
          <w:shd w:val="pct15" w:color="auto" w:fill="FFFFFF"/>
        </w:rPr>
        <w:t>等</w:t>
      </w:r>
      <w:r w:rsidR="0027261C" w:rsidRPr="00FC3DEB">
        <w:rPr>
          <w:rFonts w:ascii="標楷體" w:eastAsia="標楷體" w:hAnsi="標楷體" w:hint="eastAsia"/>
          <w:sz w:val="28"/>
          <w:szCs w:val="28"/>
          <w:shd w:val="pct15" w:color="auto" w:fill="FFFFFF"/>
        </w:rPr>
        <w:t>獎勵</w:t>
      </w:r>
      <w:r w:rsidR="00702CC9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</w:p>
    <w:tbl>
      <w:tblPr>
        <w:tblW w:w="0" w:type="auto"/>
        <w:jc w:val="center"/>
        <w:tblInd w:w="-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398"/>
        <w:gridCol w:w="3889"/>
        <w:gridCol w:w="956"/>
      </w:tblGrid>
      <w:tr w:rsidR="0027261C" w:rsidRPr="001F5198" w:rsidTr="0028127A">
        <w:trPr>
          <w:trHeight w:val="586"/>
          <w:jc w:val="center"/>
        </w:trPr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61C" w:rsidRPr="001F5198" w:rsidRDefault="0027261C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2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261C" w:rsidRPr="001F5198" w:rsidRDefault="0027261C" w:rsidP="00754249">
            <w:pPr>
              <w:ind w:left="57" w:right="57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 xml:space="preserve">表揚單位 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261C" w:rsidRPr="001F5198" w:rsidRDefault="0027261C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>表揚項目與內容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61C" w:rsidRPr="001F5198" w:rsidRDefault="0027261C" w:rsidP="0075424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1F5198">
              <w:rPr>
                <w:rFonts w:ascii="標楷體" w:eastAsia="標楷體" w:hint="eastAsia"/>
                <w:sz w:val="26"/>
                <w:szCs w:val="26"/>
              </w:rPr>
              <w:t>備註</w:t>
            </w:r>
          </w:p>
        </w:tc>
      </w:tr>
      <w:tr w:rsidR="0027261C" w:rsidRPr="001F5198" w:rsidTr="0028127A">
        <w:trPr>
          <w:trHeight w:val="396"/>
          <w:jc w:val="center"/>
        </w:trPr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61C" w:rsidRPr="00EC005D" w:rsidRDefault="0027261C" w:rsidP="00754249">
            <w:pPr>
              <w:jc w:val="center"/>
              <w:rPr>
                <w:rFonts w:eastAsia="標楷體"/>
              </w:rPr>
            </w:pPr>
          </w:p>
        </w:tc>
        <w:tc>
          <w:tcPr>
            <w:tcW w:w="2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261C" w:rsidRPr="00EC005D" w:rsidRDefault="0027261C" w:rsidP="0075424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261C" w:rsidRPr="00EC005D" w:rsidRDefault="0027261C" w:rsidP="00754249">
            <w:pPr>
              <w:jc w:val="both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61C" w:rsidRPr="00591FDC" w:rsidRDefault="0027261C" w:rsidP="00754249">
            <w:pPr>
              <w:jc w:val="center"/>
              <w:rPr>
                <w:rFonts w:ascii="標楷體" w:eastAsia="標楷體"/>
              </w:rPr>
            </w:pPr>
          </w:p>
        </w:tc>
      </w:tr>
    </w:tbl>
    <w:p w:rsidR="00FC3DEB" w:rsidRPr="00FC3DEB" w:rsidRDefault="00FC3DEB" w:rsidP="00FC3DEB">
      <w:pPr>
        <w:pStyle w:val="1"/>
        <w:spacing w:before="0" w:afterLines="50" w:after="180" w:line="480" w:lineRule="exact"/>
        <w:jc w:val="both"/>
        <w:rPr>
          <w:sz w:val="28"/>
          <w:szCs w:val="28"/>
          <w:shd w:val="pct15" w:color="auto" w:fill="FFFFFF"/>
        </w:rPr>
      </w:pPr>
    </w:p>
    <w:p w:rsidR="00FC3DEB" w:rsidRPr="00FC3DEB" w:rsidRDefault="0028127A" w:rsidP="0028127A">
      <w:pPr>
        <w:pStyle w:val="1"/>
        <w:spacing w:before="0" w:afterLines="50" w:after="180" w:line="480" w:lineRule="exact"/>
        <w:ind w:leftChars="300" w:left="720"/>
        <w:jc w:val="both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5</w:t>
      </w:r>
      <w:r w:rsidR="00FC3DEB" w:rsidRPr="00FC3DEB">
        <w:rPr>
          <w:rFonts w:hint="eastAsia"/>
          <w:sz w:val="28"/>
          <w:szCs w:val="28"/>
          <w:shd w:val="pct15" w:color="auto" w:fill="FFFFFF"/>
        </w:rPr>
        <w:t xml:space="preserve">. </w:t>
      </w:r>
      <w:r w:rsidR="00FC3DEB" w:rsidRPr="00FC3DEB">
        <w:rPr>
          <w:rFonts w:hint="eastAsia"/>
          <w:sz w:val="28"/>
          <w:szCs w:val="28"/>
          <w:shd w:val="pct15" w:color="auto" w:fill="FFFFFF"/>
        </w:rPr>
        <w:t>補助研究計畫：</w:t>
      </w:r>
      <w:r w:rsidR="00FC3DEB" w:rsidRPr="00FC3DEB">
        <w:rPr>
          <w:rFonts w:hint="eastAsia"/>
          <w:sz w:val="28"/>
          <w:szCs w:val="28"/>
          <w:shd w:val="pct15" w:color="auto" w:fill="FFFFFF"/>
        </w:rPr>
        <w:t xml:space="preserve"> </w:t>
      </w:r>
    </w:p>
    <w:tbl>
      <w:tblPr>
        <w:tblW w:w="8877" w:type="dxa"/>
        <w:jc w:val="center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674"/>
        <w:gridCol w:w="3972"/>
        <w:gridCol w:w="889"/>
      </w:tblGrid>
      <w:tr w:rsidR="00FC3DEB" w:rsidRPr="00D902E0" w:rsidTr="00F73174">
        <w:trPr>
          <w:trHeight w:val="692"/>
          <w:jc w:val="center"/>
        </w:trPr>
        <w:tc>
          <w:tcPr>
            <w:tcW w:w="2342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  <w:r w:rsidRPr="00D902E0">
              <w:rPr>
                <w:rFonts w:eastAsia="標楷體"/>
              </w:rPr>
              <w:t>執行期間</w:t>
            </w:r>
          </w:p>
        </w:tc>
        <w:tc>
          <w:tcPr>
            <w:tcW w:w="1674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  <w:r w:rsidRPr="00D902E0">
              <w:rPr>
                <w:rFonts w:eastAsia="標楷體"/>
              </w:rPr>
              <w:t>補助單位</w:t>
            </w:r>
          </w:p>
        </w:tc>
        <w:tc>
          <w:tcPr>
            <w:tcW w:w="3972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  <w:r w:rsidRPr="00D902E0">
              <w:rPr>
                <w:rFonts w:eastAsia="標楷體"/>
              </w:rPr>
              <w:t>計畫名稱</w:t>
            </w:r>
          </w:p>
        </w:tc>
        <w:tc>
          <w:tcPr>
            <w:tcW w:w="889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  <w:r w:rsidRPr="00D902E0">
              <w:rPr>
                <w:rFonts w:eastAsia="標楷體"/>
              </w:rPr>
              <w:t>金額</w:t>
            </w:r>
            <w:r w:rsidRPr="00D902E0">
              <w:rPr>
                <w:rFonts w:eastAsia="標楷體"/>
              </w:rPr>
              <w:t>(</w:t>
            </w:r>
            <w:r w:rsidRPr="00D902E0">
              <w:rPr>
                <w:rFonts w:eastAsia="標楷體"/>
              </w:rPr>
              <w:t>千</w:t>
            </w:r>
            <w:r>
              <w:rPr>
                <w:rFonts w:eastAsia="標楷體" w:hint="eastAsia"/>
              </w:rPr>
              <w:t>元</w:t>
            </w:r>
            <w:r w:rsidRPr="00D902E0">
              <w:rPr>
                <w:rFonts w:eastAsia="標楷體"/>
              </w:rPr>
              <w:t>)</w:t>
            </w:r>
          </w:p>
        </w:tc>
      </w:tr>
      <w:tr w:rsidR="00FC3DEB" w:rsidRPr="00D902E0" w:rsidTr="00F73174">
        <w:trPr>
          <w:trHeight w:val="361"/>
          <w:jc w:val="center"/>
        </w:trPr>
        <w:tc>
          <w:tcPr>
            <w:tcW w:w="2342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</w:p>
        </w:tc>
        <w:tc>
          <w:tcPr>
            <w:tcW w:w="1674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</w:p>
        </w:tc>
        <w:tc>
          <w:tcPr>
            <w:tcW w:w="3972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</w:p>
        </w:tc>
        <w:tc>
          <w:tcPr>
            <w:tcW w:w="889" w:type="dxa"/>
          </w:tcPr>
          <w:p w:rsidR="00FC3DEB" w:rsidRPr="00D902E0" w:rsidRDefault="00FC3DEB" w:rsidP="00754249">
            <w:pPr>
              <w:jc w:val="center"/>
              <w:rPr>
                <w:rFonts w:eastAsia="標楷體"/>
              </w:rPr>
            </w:pPr>
          </w:p>
        </w:tc>
      </w:tr>
    </w:tbl>
    <w:p w:rsidR="0028127A" w:rsidRDefault="0028127A" w:rsidP="0027261C"/>
    <w:p w:rsidR="0028127A" w:rsidRDefault="0028127A" w:rsidP="0028127A">
      <w:pPr>
        <w:jc w:val="right"/>
        <w:rPr>
          <w:rFonts w:ascii="標楷體" w:eastAsia="標楷體" w:hAnsi="標楷體"/>
          <w:shd w:val="pct15" w:color="auto" w:fill="FFFFFF"/>
        </w:rPr>
      </w:pPr>
    </w:p>
    <w:p w:rsidR="0028127A" w:rsidRDefault="0028127A" w:rsidP="0028127A">
      <w:pPr>
        <w:jc w:val="right"/>
        <w:rPr>
          <w:rFonts w:ascii="標楷體" w:eastAsia="標楷體" w:hAnsi="標楷體"/>
          <w:shd w:val="pct15" w:color="auto" w:fill="FFFFFF"/>
        </w:rPr>
      </w:pPr>
    </w:p>
    <w:p w:rsidR="0028127A" w:rsidRDefault="0028127A" w:rsidP="0028127A">
      <w:pPr>
        <w:jc w:val="right"/>
        <w:rPr>
          <w:rFonts w:ascii="標楷體" w:eastAsia="標楷體" w:hAnsi="標楷體"/>
          <w:shd w:val="pct15" w:color="auto" w:fill="FFFFFF"/>
        </w:rPr>
      </w:pPr>
    </w:p>
    <w:p w:rsidR="0028127A" w:rsidRDefault="0028127A" w:rsidP="0028127A">
      <w:pPr>
        <w:jc w:val="right"/>
        <w:rPr>
          <w:rFonts w:ascii="標楷體" w:eastAsia="標楷體" w:hAnsi="標楷體"/>
          <w:shd w:val="pct15" w:color="auto" w:fill="FFFFFF"/>
        </w:rPr>
      </w:pPr>
    </w:p>
    <w:p w:rsidR="0028127A" w:rsidRDefault="0028127A" w:rsidP="0028127A">
      <w:pPr>
        <w:jc w:val="right"/>
        <w:rPr>
          <w:rFonts w:ascii="標楷體" w:eastAsia="標楷體" w:hAnsi="標楷體"/>
          <w:shd w:val="pct15" w:color="auto" w:fill="FFFFFF"/>
        </w:rPr>
      </w:pPr>
    </w:p>
    <w:p w:rsidR="0028127A" w:rsidRPr="0028127A" w:rsidRDefault="009A6135" w:rsidP="0028127A">
      <w:pPr>
        <w:jc w:val="right"/>
        <w:rPr>
          <w:rFonts w:ascii="標楷體" w:eastAsia="標楷體" w:hAnsi="標楷體"/>
          <w:shd w:val="pct15" w:color="auto" w:fill="FFFFFF"/>
        </w:rPr>
      </w:pPr>
      <w:bookmarkStart w:id="0" w:name="_GoBack"/>
      <w:r>
        <w:rPr>
          <w:rFonts w:ascii="標楷體" w:eastAsia="標楷體" w:hAnsi="標楷體" w:hint="eastAsia"/>
          <w:shd w:val="pct15" w:color="auto" w:fill="FFFFFF"/>
        </w:rPr>
        <w:t>表格</w:t>
      </w:r>
      <w:proofErr w:type="gramStart"/>
      <w:r>
        <w:rPr>
          <w:rFonts w:ascii="標楷體" w:eastAsia="標楷體" w:hAnsi="標楷體" w:hint="eastAsia"/>
          <w:shd w:val="pct15" w:color="auto" w:fill="FFFFFF"/>
        </w:rPr>
        <w:t>不敷</w:t>
      </w:r>
      <w:r w:rsidR="0028127A" w:rsidRPr="0028127A">
        <w:rPr>
          <w:rFonts w:ascii="標楷體" w:eastAsia="標楷體" w:hAnsi="標楷體" w:hint="eastAsia"/>
          <w:shd w:val="pct15" w:color="auto" w:fill="FFFFFF"/>
        </w:rPr>
        <w:t>請自行</w:t>
      </w:r>
      <w:proofErr w:type="gramEnd"/>
      <w:r w:rsidR="0028127A" w:rsidRPr="0028127A">
        <w:rPr>
          <w:rFonts w:ascii="標楷體" w:eastAsia="標楷體" w:hAnsi="標楷體" w:hint="eastAsia"/>
          <w:shd w:val="pct15" w:color="auto" w:fill="FFFFFF"/>
        </w:rPr>
        <w:t>增列</w:t>
      </w:r>
      <w:bookmarkEnd w:id="0"/>
    </w:p>
    <w:sectPr w:rsidR="0028127A" w:rsidRPr="0028127A" w:rsidSect="002812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92" w:rsidRDefault="00EE3392" w:rsidP="0028127A">
      <w:r>
        <w:separator/>
      </w:r>
    </w:p>
  </w:endnote>
  <w:endnote w:type="continuationSeparator" w:id="0">
    <w:p w:rsidR="00EE3392" w:rsidRDefault="00EE3392" w:rsidP="002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92" w:rsidRDefault="00EE3392" w:rsidP="0028127A">
      <w:r>
        <w:separator/>
      </w:r>
    </w:p>
  </w:footnote>
  <w:footnote w:type="continuationSeparator" w:id="0">
    <w:p w:rsidR="00EE3392" w:rsidRDefault="00EE3392" w:rsidP="0028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1C"/>
    <w:rsid w:val="00160CBE"/>
    <w:rsid w:val="0025713B"/>
    <w:rsid w:val="0027261C"/>
    <w:rsid w:val="0028127A"/>
    <w:rsid w:val="00644F54"/>
    <w:rsid w:val="00702CC9"/>
    <w:rsid w:val="007811F4"/>
    <w:rsid w:val="00950694"/>
    <w:rsid w:val="009943F6"/>
    <w:rsid w:val="009A6135"/>
    <w:rsid w:val="00D524F9"/>
    <w:rsid w:val="00EE3392"/>
    <w:rsid w:val="00F01EA7"/>
    <w:rsid w:val="00F73174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rsid w:val="0027261C"/>
    <w:pPr>
      <w:spacing w:before="240" w:after="240" w:line="380" w:lineRule="exact"/>
      <w:jc w:val="center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1">
    <w:name w:val="樣式1"/>
    <w:basedOn w:val="a"/>
    <w:rsid w:val="00FC3DEB"/>
    <w:pPr>
      <w:spacing w:before="120" w:line="380" w:lineRule="exact"/>
      <w:jc w:val="center"/>
    </w:pPr>
    <w:rPr>
      <w:rFonts w:ascii="Times New Roman" w:eastAsia="標楷體" w:hAnsi="Times New Roman" w:cs="Times New Roman"/>
      <w:sz w:val="40"/>
      <w:szCs w:val="20"/>
    </w:rPr>
  </w:style>
  <w:style w:type="paragraph" w:styleId="a3">
    <w:name w:val="header"/>
    <w:basedOn w:val="a"/>
    <w:link w:val="a4"/>
    <w:uiPriority w:val="99"/>
    <w:unhideWhenUsed/>
    <w:rsid w:val="0028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2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rsid w:val="0027261C"/>
    <w:pPr>
      <w:spacing w:before="240" w:after="240" w:line="380" w:lineRule="exact"/>
      <w:jc w:val="center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1">
    <w:name w:val="樣式1"/>
    <w:basedOn w:val="a"/>
    <w:rsid w:val="00FC3DEB"/>
    <w:pPr>
      <w:spacing w:before="120" w:line="380" w:lineRule="exact"/>
      <w:jc w:val="center"/>
    </w:pPr>
    <w:rPr>
      <w:rFonts w:ascii="Times New Roman" w:eastAsia="標楷體" w:hAnsi="Times New Roman" w:cs="Times New Roman"/>
      <w:sz w:val="40"/>
      <w:szCs w:val="20"/>
    </w:rPr>
  </w:style>
  <w:style w:type="paragraph" w:styleId="a3">
    <w:name w:val="header"/>
    <w:basedOn w:val="a"/>
    <w:link w:val="a4"/>
    <w:uiPriority w:val="99"/>
    <w:unhideWhenUsed/>
    <w:rsid w:val="0028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2020-09-16T03:26:00Z</cp:lastPrinted>
  <dcterms:created xsi:type="dcterms:W3CDTF">2020-09-16T03:09:00Z</dcterms:created>
  <dcterms:modified xsi:type="dcterms:W3CDTF">2020-09-16T08:26:00Z</dcterms:modified>
</cp:coreProperties>
</file>