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7D" w:rsidRPr="00757DEC" w:rsidRDefault="00C0617D" w:rsidP="00C0617D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附表二</w:t>
      </w:r>
      <w:r w:rsidRPr="00757DEC">
        <w:rPr>
          <w:rFonts w:ascii="Times New Roman" w:eastAsia="標楷體" w:hAnsi="Times New Roman" w:cs="Times New Roman"/>
          <w:sz w:val="28"/>
          <w:szCs w:val="28"/>
        </w:rPr>
        <w:tab/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:rsidR="00C0617D" w:rsidRPr="00757DEC" w:rsidRDefault="00C0617D" w:rsidP="00C0617D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1"/>
        <w:tblW w:w="15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81"/>
        <w:gridCol w:w="1980"/>
        <w:gridCol w:w="2816"/>
        <w:gridCol w:w="1607"/>
        <w:gridCol w:w="236"/>
        <w:gridCol w:w="1968"/>
        <w:gridCol w:w="891"/>
        <w:gridCol w:w="1314"/>
        <w:gridCol w:w="1370"/>
      </w:tblGrid>
      <w:tr w:rsidR="00C0617D" w:rsidRPr="00757DEC" w:rsidTr="008A285B">
        <w:trPr>
          <w:trHeight w:val="850"/>
          <w:jc w:val="center"/>
        </w:trPr>
        <w:tc>
          <w:tcPr>
            <w:tcW w:w="3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主題名稱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8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17D" w:rsidRPr="00757DEC" w:rsidRDefault="00C0617D" w:rsidP="008A285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課號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（由教務處填寫</w:t>
            </w: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C0617D" w:rsidRPr="00757DEC" w:rsidRDefault="00C0617D" w:rsidP="008A285B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0617D" w:rsidRPr="00757DEC" w:rsidTr="008A285B">
        <w:trPr>
          <w:trHeight w:val="1769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17D" w:rsidRPr="00757DEC" w:rsidRDefault="00C0617D" w:rsidP="008A28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課程簡介</w:t>
            </w:r>
          </w:p>
        </w:tc>
        <w:tc>
          <w:tcPr>
            <w:tcW w:w="12182" w:type="dxa"/>
            <w:gridSpan w:val="8"/>
            <w:tcBorders>
              <w:right w:val="single" w:sz="12" w:space="0" w:color="auto"/>
            </w:tcBorders>
          </w:tcPr>
          <w:p w:rsidR="00C0617D" w:rsidRPr="00757DEC" w:rsidRDefault="00C0617D" w:rsidP="008A285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本內容將公告於報名系統，請詳列教學內容、教學方法等，並於課程前告知學生考評通過標準（包含須完整修讀整個主題課程）。</w:t>
            </w:r>
          </w:p>
        </w:tc>
      </w:tr>
      <w:tr w:rsidR="00C0617D" w:rsidRPr="00757DEC" w:rsidTr="008A285B">
        <w:trPr>
          <w:trHeight w:val="850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課程時數</w:t>
            </w:r>
          </w:p>
        </w:tc>
        <w:tc>
          <w:tcPr>
            <w:tcW w:w="1218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共計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小時、共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  <w:r w:rsidRPr="00757DEC">
              <w:rPr>
                <w:rFonts w:ascii="Times New Roman" w:eastAsia="新細明體" w:hAnsi="Times New Roman" w:cs="Times New Roman"/>
                <w:szCs w:val="24"/>
              </w:rPr>
              <w:t>【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主題式課程規劃：以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小時（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0.5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學分），或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小時（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學分）</w:t>
            </w:r>
            <w:r w:rsidRPr="00757DEC">
              <w:rPr>
                <w:rFonts w:ascii="Times New Roman" w:eastAsia="新細明體" w:hAnsi="Times New Roman" w:cs="Times New Roman"/>
                <w:szCs w:val="24"/>
              </w:rPr>
              <w:t>】</w:t>
            </w:r>
          </w:p>
          <w:p w:rsidR="00C0617D" w:rsidRPr="00757DEC" w:rsidRDefault="00C0617D" w:rsidP="008A285B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人數上限：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C0617D" w:rsidRPr="00757DEC" w:rsidTr="008A285B">
        <w:trPr>
          <w:trHeight w:val="1049"/>
          <w:jc w:val="center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編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號</w:t>
            </w:r>
          </w:p>
        </w:tc>
        <w:tc>
          <w:tcPr>
            <w:tcW w:w="2981" w:type="dxa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課程</w:t>
            </w: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名稱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（單元）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實施方式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( </w:t>
            </w: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講座∕實作</w:t>
            </w:r>
          </w:p>
          <w:p w:rsidR="00C0617D" w:rsidRPr="00757DEC" w:rsidRDefault="00C0617D" w:rsidP="00B44BE8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∕工作坊</w:t>
            </w:r>
            <w:bookmarkStart w:id="0" w:name="_GoBack"/>
            <w:bookmarkEnd w:id="0"/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2816" w:type="dxa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時間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地點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szCs w:val="24"/>
              </w:rPr>
              <w:t>授課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教師</w:t>
            </w:r>
          </w:p>
        </w:tc>
        <w:tc>
          <w:tcPr>
            <w:tcW w:w="13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時數</w:t>
            </w:r>
          </w:p>
        </w:tc>
      </w:tr>
      <w:tr w:rsidR="00C0617D" w:rsidRPr="00757DEC" w:rsidTr="008A285B">
        <w:trPr>
          <w:trHeight w:val="842"/>
          <w:jc w:val="center"/>
        </w:trPr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2981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C0617D" w:rsidRPr="00757DEC" w:rsidRDefault="00C0617D" w:rsidP="008A285B">
            <w:pPr>
              <w:snapToGrid w:val="0"/>
              <w:spacing w:afterLines="10" w:after="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szCs w:val="24"/>
              </w:rPr>
              <w:t>（星期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607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szCs w:val="24"/>
              </w:rPr>
              <w:t>|</w:t>
            </w:r>
          </w:p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  <w:r w:rsidRPr="00757DEC">
              <w:rPr>
                <w:rFonts w:ascii="Times New Roman" w:eastAsia="標楷體" w:hAnsi="Times New Roman" w:cs="Times New Roman"/>
                <w:szCs w:val="24"/>
              </w:rPr>
              <w:sym w:font="Wingdings 2" w:char="F081"/>
            </w:r>
          </w:p>
        </w:tc>
        <w:tc>
          <w:tcPr>
            <w:tcW w:w="2204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17D" w:rsidRPr="00757DEC" w:rsidTr="008A285B">
        <w:trPr>
          <w:trHeight w:val="842"/>
          <w:jc w:val="center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0617D" w:rsidRPr="00757DEC" w:rsidRDefault="00C0617D" w:rsidP="008A28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17D" w:rsidRPr="00757DEC" w:rsidTr="008A285B">
        <w:trPr>
          <w:trHeight w:val="842"/>
          <w:jc w:val="center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57DEC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17D" w:rsidRPr="00757DEC" w:rsidTr="008A285B">
        <w:trPr>
          <w:trHeight w:val="842"/>
          <w:jc w:val="center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57DE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981" w:type="dxa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16" w:type="dxa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05" w:type="dxa"/>
            <w:gridSpan w:val="2"/>
            <w:tcBorders>
              <w:bottom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617D" w:rsidRPr="00757DEC" w:rsidRDefault="00C0617D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054875" w:rsidRPr="00D87A94" w:rsidRDefault="00C0617D" w:rsidP="00054875">
      <w:pPr>
        <w:snapToGrid w:val="0"/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4C4132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4C4132">
        <w:rPr>
          <w:rFonts w:ascii="Times New Roman" w:eastAsia="標楷體" w:hAnsi="Times New Roman" w:cs="Times New Roman" w:hint="eastAsia"/>
          <w:bCs/>
          <w:szCs w:val="24"/>
        </w:rPr>
        <w:t>:</w:t>
      </w:r>
      <w:r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054875">
        <w:rPr>
          <w:rFonts w:ascii="Times New Roman" w:eastAsia="標楷體" w:hAnsi="Times New Roman" w:cs="Times New Roman" w:hint="eastAsia"/>
          <w:bCs/>
          <w:szCs w:val="24"/>
        </w:rPr>
        <w:t>1.</w:t>
      </w:r>
      <w:r w:rsidR="00054875" w:rsidRPr="00D87A94">
        <w:rPr>
          <w:rFonts w:ascii="Times New Roman" w:eastAsia="標楷體" w:hAnsi="Times New Roman" w:cs="Times New Roman" w:hint="eastAsia"/>
          <w:bCs/>
          <w:szCs w:val="24"/>
        </w:rPr>
        <w:t>各主題下可分為數</w:t>
      </w:r>
      <w:proofErr w:type="gramStart"/>
      <w:r w:rsidR="00054875" w:rsidRPr="00D87A94">
        <w:rPr>
          <w:rFonts w:ascii="Times New Roman" w:eastAsia="標楷體" w:hAnsi="Times New Roman" w:cs="Times New Roman" w:hint="eastAsia"/>
          <w:bCs/>
          <w:szCs w:val="24"/>
        </w:rPr>
        <w:t>個</w:t>
      </w:r>
      <w:proofErr w:type="gramEnd"/>
      <w:r w:rsidR="00054875" w:rsidRPr="00D87A94">
        <w:rPr>
          <w:rFonts w:ascii="Times New Roman" w:eastAsia="標楷體" w:hAnsi="Times New Roman" w:cs="Times New Roman" w:hint="eastAsia"/>
          <w:bCs/>
          <w:szCs w:val="24"/>
        </w:rPr>
        <w:t>單元，並可由不同教師授課。</w:t>
      </w:r>
    </w:p>
    <w:p w:rsidR="00054875" w:rsidRDefault="00054875" w:rsidP="00054875">
      <w:r>
        <w:rPr>
          <w:rFonts w:ascii="Times New Roman" w:eastAsia="標楷體" w:hAnsi="Times New Roman" w:cs="Times New Roman" w:hint="eastAsia"/>
          <w:bCs/>
          <w:szCs w:val="24"/>
        </w:rPr>
        <w:t xml:space="preserve">   2.</w:t>
      </w:r>
      <w:r w:rsidRPr="00D87A94">
        <w:rPr>
          <w:rFonts w:ascii="Times New Roman" w:eastAsia="標楷體" w:hAnsi="Times New Roman" w:cs="Times New Roman" w:hint="eastAsia"/>
          <w:bCs/>
          <w:szCs w:val="24"/>
        </w:rPr>
        <w:t>學生須於開課當學期，完整修讀整個主題才可獲得時數。</w:t>
      </w:r>
    </w:p>
    <w:p w:rsidR="00C0617D" w:rsidRPr="00D87A94" w:rsidRDefault="00C0617D" w:rsidP="00C0617D">
      <w:pPr>
        <w:snapToGrid w:val="0"/>
        <w:rPr>
          <w:rFonts w:ascii="Times New Roman" w:eastAsia="標楷體" w:hAnsi="Times New Roman" w:cs="Times New Roman"/>
          <w:bCs/>
          <w:szCs w:val="24"/>
        </w:rPr>
      </w:pPr>
    </w:p>
    <w:p w:rsidR="00054875" w:rsidRDefault="00C0617D" w:rsidP="00054875">
      <w:pPr>
        <w:snapToGrid w:val="0"/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</w:t>
      </w:r>
    </w:p>
    <w:sectPr w:rsidR="00054875" w:rsidSect="00C0617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7D"/>
    <w:rsid w:val="00054875"/>
    <w:rsid w:val="00580D77"/>
    <w:rsid w:val="00B44BE8"/>
    <w:rsid w:val="00C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C004"/>
  <w15:chartTrackingRefBased/>
  <w15:docId w15:val="{C31DF63B-E043-4B4B-86E8-33D245FB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C0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0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2025-09-04T08:04:00Z</dcterms:created>
  <dcterms:modified xsi:type="dcterms:W3CDTF">2025-09-10T06:56:00Z</dcterms:modified>
</cp:coreProperties>
</file>