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D4" w:rsidRPr="00143F60" w:rsidRDefault="00B416D4" w:rsidP="00B416D4">
      <w:pPr>
        <w:widowControl/>
        <w:snapToGrid w:val="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43F60">
        <w:rPr>
          <w:rFonts w:ascii="標楷體" w:eastAsia="標楷體" w:hAnsi="標楷體" w:cs="新細明體" w:hint="eastAsia"/>
          <w:kern w:val="0"/>
          <w:sz w:val="32"/>
          <w:szCs w:val="32"/>
        </w:rPr>
        <w:t>國立高雄師範大學成人教育研究中心112年第1期樂齡大學-自費班</w:t>
      </w:r>
    </w:p>
    <w:p w:rsidR="00B416D4" w:rsidRPr="00143F60" w:rsidRDefault="00B416D4" w:rsidP="00B416D4">
      <w:pPr>
        <w:widowControl/>
        <w:snapToGrid w:val="0"/>
        <w:jc w:val="center"/>
        <w:rPr>
          <w:rFonts w:ascii="標楷體" w:eastAsia="標楷體" w:hAnsi="標楷體" w:cs="新細明體" w:hint="eastAsia"/>
          <w:kern w:val="0"/>
          <w:sz w:val="48"/>
          <w:szCs w:val="48"/>
        </w:rPr>
      </w:pPr>
      <w:r w:rsidRPr="00143F60">
        <w:rPr>
          <w:rFonts w:ascii="標楷體" w:eastAsia="標楷體" w:hAnsi="標楷體" w:cs="新細明體" w:hint="eastAsia"/>
          <w:b/>
          <w:kern w:val="0"/>
          <w:sz w:val="48"/>
          <w:szCs w:val="48"/>
        </w:rPr>
        <w:t xml:space="preserve">「樂齡大學-進階學而班」招生簡章 </w:t>
      </w:r>
    </w:p>
    <w:p w:rsidR="00B416D4" w:rsidRPr="00143F60" w:rsidRDefault="00B416D4" w:rsidP="00B416D4">
      <w:pPr>
        <w:numPr>
          <w:ilvl w:val="0"/>
          <w:numId w:val="5"/>
        </w:numPr>
        <w:snapToGrid w:val="0"/>
        <w:ind w:left="643" w:hangingChars="201" w:hanging="643"/>
        <w:rPr>
          <w:rFonts w:ascii="標楷體" w:eastAsia="標楷體" w:hAnsi="標楷體" w:hint="eastAsia"/>
          <w:snapToGrid w:val="0"/>
          <w:spacing w:val="20"/>
          <w:kern w:val="0"/>
          <w:sz w:val="28"/>
          <w:szCs w:val="28"/>
        </w:rPr>
      </w:pPr>
      <w:r w:rsidRPr="00143F60">
        <w:rPr>
          <w:rFonts w:ascii="標楷體" w:eastAsia="標楷體" w:hAnsi="標楷體" w:hint="eastAsia"/>
          <w:snapToGrid w:val="0"/>
          <w:spacing w:val="20"/>
          <w:kern w:val="0"/>
          <w:sz w:val="28"/>
          <w:szCs w:val="28"/>
        </w:rPr>
        <w:t>課程期間:</w:t>
      </w:r>
      <w:r w:rsidRPr="00143F60">
        <w:rPr>
          <w:rFonts w:hint="eastAsia"/>
        </w:rPr>
        <w:t xml:space="preserve"> </w:t>
      </w:r>
      <w:r w:rsidRPr="00143F60">
        <w:rPr>
          <w:rFonts w:ascii="標楷體" w:eastAsia="標楷體" w:hAnsi="標楷體" w:hint="eastAsia"/>
          <w:sz w:val="28"/>
          <w:szCs w:val="28"/>
        </w:rPr>
        <w:t>112年3月1日起</w:t>
      </w:r>
      <w:r w:rsidRPr="00143F60">
        <w:rPr>
          <w:rFonts w:ascii="標楷體" w:eastAsia="標楷體" w:hAnsi="標楷體" w:hint="eastAsia"/>
          <w:snapToGrid w:val="0"/>
          <w:spacing w:val="20"/>
          <w:kern w:val="0"/>
          <w:sz w:val="28"/>
          <w:szCs w:val="28"/>
        </w:rPr>
        <w:t>，每週三上午9-12時上課，共15週次。</w:t>
      </w:r>
    </w:p>
    <w:p w:rsidR="00B416D4" w:rsidRPr="00143F60" w:rsidRDefault="00B416D4" w:rsidP="00B416D4">
      <w:pPr>
        <w:numPr>
          <w:ilvl w:val="0"/>
          <w:numId w:val="5"/>
        </w:numPr>
        <w:snapToGrid w:val="0"/>
        <w:rPr>
          <w:rFonts w:ascii="標楷體" w:eastAsia="標楷體" w:hAnsi="標楷體"/>
          <w:snapToGrid w:val="0"/>
          <w:spacing w:val="20"/>
          <w:kern w:val="0"/>
          <w:sz w:val="28"/>
          <w:szCs w:val="28"/>
        </w:rPr>
      </w:pPr>
      <w:r w:rsidRPr="00143F60">
        <w:rPr>
          <w:rFonts w:ascii="標楷體" w:eastAsia="標楷體" w:hAnsi="標楷體" w:hint="eastAsia"/>
          <w:snapToGrid w:val="0"/>
          <w:spacing w:val="20"/>
          <w:kern w:val="0"/>
          <w:sz w:val="28"/>
          <w:szCs w:val="28"/>
        </w:rPr>
        <w:t>招生人數及對象：20人以上開班，40人為止。55歲以上民眾優先,身體健康情況良好,無照護需求；不限學歷,識字即可。</w:t>
      </w:r>
    </w:p>
    <w:p w:rsidR="00B416D4" w:rsidRPr="00143F60" w:rsidRDefault="00B416D4" w:rsidP="00B416D4">
      <w:pPr>
        <w:numPr>
          <w:ilvl w:val="0"/>
          <w:numId w:val="5"/>
        </w:numPr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143F60">
        <w:rPr>
          <w:rFonts w:ascii="標楷體" w:eastAsia="標楷體" w:hAnsi="標楷體" w:cs="新細明體" w:hint="eastAsia"/>
          <w:kern w:val="0"/>
          <w:sz w:val="28"/>
          <w:szCs w:val="28"/>
        </w:rPr>
        <w:t>學費：</w:t>
      </w:r>
    </w:p>
    <w:p w:rsidR="00B416D4" w:rsidRPr="00143F60" w:rsidRDefault="00B416D4" w:rsidP="00B416D4">
      <w:pPr>
        <w:widowControl/>
        <w:snapToGrid w:val="0"/>
        <w:ind w:left="520" w:hangingChars="200" w:hanging="520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143F60">
        <w:rPr>
          <w:rFonts w:ascii="標楷體" w:eastAsia="標楷體" w:hAnsi="標楷體" w:cs="新細明體" w:hint="eastAsia"/>
          <w:kern w:val="0"/>
          <w:sz w:val="26"/>
          <w:szCs w:val="26"/>
        </w:rPr>
        <w:t>□3600元(42年3月1日以後出生者,已含團體保險費）</w:t>
      </w:r>
    </w:p>
    <w:p w:rsidR="00B416D4" w:rsidRPr="00143F60" w:rsidRDefault="00B416D4" w:rsidP="00B416D4">
      <w:pPr>
        <w:widowControl/>
        <w:snapToGrid w:val="0"/>
        <w:ind w:left="520" w:hangingChars="200" w:hanging="520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143F60">
        <w:rPr>
          <w:rFonts w:ascii="標楷體" w:eastAsia="標楷體" w:hAnsi="標楷體" w:cs="新細明體" w:hint="eastAsia"/>
          <w:kern w:val="0"/>
          <w:sz w:val="26"/>
          <w:szCs w:val="26"/>
        </w:rPr>
        <w:t>□3353元(42年3月1日(含)以前出生者,70歲以上超過承保年齡,扣團體保險費247元)</w:t>
      </w:r>
    </w:p>
    <w:p w:rsidR="00B416D4" w:rsidRPr="00143F60" w:rsidRDefault="00B416D4" w:rsidP="00B416D4">
      <w:pPr>
        <w:numPr>
          <w:ilvl w:val="0"/>
          <w:numId w:val="5"/>
        </w:numPr>
        <w:snapToGrid w:val="0"/>
        <w:ind w:left="643" w:hangingChars="201" w:hanging="643"/>
        <w:rPr>
          <w:rFonts w:ascii="標楷體" w:eastAsia="標楷體" w:hAnsi="標楷體" w:hint="eastAsia"/>
          <w:snapToGrid w:val="0"/>
          <w:spacing w:val="20"/>
          <w:kern w:val="0"/>
          <w:sz w:val="28"/>
          <w:szCs w:val="28"/>
        </w:rPr>
      </w:pPr>
      <w:r w:rsidRPr="00143F60">
        <w:rPr>
          <w:rFonts w:ascii="標楷體" w:eastAsia="標楷體" w:hAnsi="標楷體" w:hint="eastAsia"/>
          <w:snapToGrid w:val="0"/>
          <w:spacing w:val="20"/>
          <w:kern w:val="0"/>
          <w:sz w:val="28"/>
          <w:szCs w:val="28"/>
        </w:rPr>
        <w:t>電話:07-7172930轉1751</w:t>
      </w:r>
    </w:p>
    <w:tbl>
      <w:tblPr>
        <w:tblW w:w="1068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6946"/>
      </w:tblGrid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66144A">
            <w:pPr>
              <w:snapToGrid w:val="0"/>
              <w:jc w:val="center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66144A">
            <w:pPr>
              <w:snapToGrid w:val="0"/>
              <w:jc w:val="center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講師</w:t>
            </w:r>
          </w:p>
        </w:tc>
      </w:tr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斷捨離的簡單生活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余  嬪 教授/高師大成人教育研究所/紐約大學遊憩與休閒研究博士</w:t>
            </w:r>
          </w:p>
        </w:tc>
      </w:tr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發現人生的定錨點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韓必霽 副教授/高師大成人教育研究所/美國阿肯色大學人力資源發展教育博士</w:t>
            </w:r>
          </w:p>
        </w:tc>
      </w:tr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詩詞與愛情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林晉士 院長/高師大國文系教授/國立中山大學中文系博士</w:t>
            </w:r>
          </w:p>
        </w:tc>
      </w:tr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認識國家公園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羅柳墀 教授/高師大地理學系/德國薩蘭大學生物地理學博士</w:t>
            </w:r>
          </w:p>
        </w:tc>
      </w:tr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生活法律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bookmarkStart w:id="0" w:name="_Hlk110376328"/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黃奉彬 理事長</w:t>
            </w:r>
            <w:bookmarkEnd w:id="0"/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/高雄律師公會/聿成法律事務所律師/高師大成教所碩士</w:t>
            </w:r>
          </w:p>
        </w:tc>
      </w:tr>
      <w:tr w:rsidR="00B416D4" w:rsidRPr="00143F60" w:rsidTr="0066144A">
        <w:trPr>
          <w:trHeight w:val="23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識別人與人之間的連結：簡談個人資料保護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bookmarkStart w:id="1" w:name="_Hlk124284483"/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張鈐洋 律師</w:t>
            </w:r>
            <w:bookmarkEnd w:id="1"/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/高鼎法律事務所/國立高雄第一科技大學科技法律研究所碩士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4"/>
              </w:numPr>
              <w:snapToGrid w:val="0"/>
              <w:ind w:right="5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椎心之痛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3"/>
              </w:numPr>
              <w:snapToGrid w:val="0"/>
              <w:ind w:right="5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周祖佑 醫師/免疫、兒童醫學、胸腔/醫、法學士、管理/法律碩士/高師大成教所博士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乳房疾病的認識與治療(二)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施昇良 主任/高醫乳房外科醫師/高醫大公衛碩士/高師大成教所博士班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智遊人生~聰明選擇，銀髮生活未來想像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游秋燕 助理教授/輔英科大/台南屏東澎湖衛生局護理之家督考委員/護理學碩士/高師大成教所博士班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生活動起來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吳宗玟 物理治療師</w:t>
            </w:r>
            <w:r w:rsidRPr="00143F6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衛福部屏東醫院復健科/高師大成教所組織發展與領導碩士</w:t>
            </w:r>
          </w:p>
        </w:tc>
      </w:tr>
      <w:tr w:rsidR="00B416D4" w:rsidRPr="00143F60" w:rsidTr="0066144A">
        <w:tc>
          <w:tcPr>
            <w:tcW w:w="37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穿搭藝術-形塑美麗人生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洪慕藍 專技助理教授/樹德科技大學流行設計系專任/樹德科技大學設計學碩士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寡過知機不再悔—易經人生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徐錦文 老師/社大及長青中心教師/國立高雄師範大學經學研究所碩士</w:t>
            </w:r>
          </w:p>
        </w:tc>
      </w:tr>
      <w:tr w:rsidR="00B416D4" w:rsidRPr="00143F60" w:rsidTr="0066144A">
        <w:tc>
          <w:tcPr>
            <w:tcW w:w="37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生命安全~自救救人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方敏嵩 老師/高雄市潛水救難協會榮譽理事長/台灣首府大學企業管理系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養老科技新趨勢：讓科技陪你舒適度過第三人生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陳怡瑄老師/高師大「樂齡手機/平板班」講師、著《跟著樂齡優良教師學Line&amp;FB》、教育部樂齡奉獻獎優良教師獎/高師大成教所碩士</w:t>
            </w:r>
          </w:p>
        </w:tc>
      </w:tr>
      <w:tr w:rsidR="00B416D4" w:rsidRPr="00143F60" w:rsidTr="0066144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懷舊音樂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6D4" w:rsidRPr="00143F60" w:rsidRDefault="00B416D4" w:rsidP="00B416D4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王月娥 老師</w:t>
            </w:r>
            <w:r w:rsidRPr="00143F60">
              <w:rPr>
                <w:rFonts w:ascii="標楷體" w:eastAsia="標楷體" w:hAnsi="標楷體"/>
                <w:snapToGrid w:val="0"/>
                <w:spacing w:val="20"/>
                <w:kern w:val="0"/>
                <w:sz w:val="28"/>
                <w:szCs w:val="28"/>
              </w:rPr>
              <w:t>/</w:t>
            </w: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8"/>
                <w:szCs w:val="28"/>
              </w:rPr>
              <w:t>教育部樂齡學習南區輔導團種子師資培訓講師/高師大成人教育研究所碩士</w:t>
            </w:r>
          </w:p>
        </w:tc>
      </w:tr>
    </w:tbl>
    <w:p w:rsidR="00431740" w:rsidRPr="00143F60" w:rsidRDefault="00B416D4" w:rsidP="00431740">
      <w:pPr>
        <w:snapToGrid w:val="0"/>
        <w:spacing w:line="300" w:lineRule="auto"/>
        <w:jc w:val="center"/>
        <w:rPr>
          <w:rFonts w:ascii="新細明體" w:hAnsi="新細明體" w:cs="新細明體"/>
          <w:b/>
          <w:kern w:val="0"/>
          <w:sz w:val="22"/>
        </w:rPr>
      </w:pPr>
      <w:r w:rsidRPr="00143F60">
        <w:rPr>
          <w:rFonts w:ascii="標楷體" w:eastAsia="標楷體" w:hAnsi="標楷體" w:cs="新細明體"/>
          <w:b/>
          <w:kern w:val="0"/>
          <w:sz w:val="32"/>
          <w:szCs w:val="32"/>
        </w:rPr>
        <w:br w:type="page"/>
      </w:r>
      <w:bookmarkStart w:id="2" w:name="_GoBack"/>
      <w:bookmarkEnd w:id="2"/>
      <w:r w:rsidR="00431740" w:rsidRPr="00143F60">
        <w:rPr>
          <w:rFonts w:ascii="新細明體" w:hAnsi="新細明體" w:cs="新細明體" w:hint="eastAsia"/>
          <w:kern w:val="0"/>
          <w:sz w:val="22"/>
        </w:rPr>
        <w:lastRenderedPageBreak/>
        <w:t>報名繳交文件：一   （繳款代碼：</w:t>
      </w:r>
      <w:r w:rsidR="00431740" w:rsidRPr="00143F60">
        <w:rPr>
          <w:rFonts w:ascii="新細明體" w:hAnsi="新細明體" w:hint="eastAsia"/>
          <w:sz w:val="22"/>
        </w:rPr>
        <w:t xml:space="preserve">B123402 / 112年樂齡大學學習班學員學費） </w:t>
      </w:r>
    </w:p>
    <w:p w:rsidR="00431740" w:rsidRPr="00143F60" w:rsidRDefault="00431740" w:rsidP="00431740">
      <w:pPr>
        <w:adjustRightInd w:val="0"/>
        <w:snapToGrid w:val="0"/>
        <w:spacing w:line="30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43F60">
        <w:rPr>
          <w:rFonts w:ascii="標楷體" w:eastAsia="標楷體" w:hAnsi="標楷體" w:cs="新細明體" w:hint="eastAsia"/>
          <w:kern w:val="0"/>
          <w:sz w:val="28"/>
          <w:szCs w:val="28"/>
        </w:rPr>
        <w:t>國立高雄師範大學成人教育研究中心辦理112年第1期樂齡大學-自費班</w:t>
      </w:r>
    </w:p>
    <w:p w:rsidR="00431740" w:rsidRPr="00143F60" w:rsidRDefault="00431740" w:rsidP="00431740">
      <w:pPr>
        <w:widowControl/>
        <w:snapToGrid w:val="0"/>
        <w:spacing w:line="300" w:lineRule="auto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143F60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「敲打玩音樂、健康班、進階學而班、樂齡手機班」</w:t>
      </w:r>
    </w:p>
    <w:p w:rsidR="00431740" w:rsidRPr="00143F60" w:rsidRDefault="00431740" w:rsidP="00431740">
      <w:pPr>
        <w:snapToGrid w:val="0"/>
        <w:spacing w:line="360" w:lineRule="auto"/>
        <w:jc w:val="center"/>
        <w:rPr>
          <w:rFonts w:ascii="標楷體" w:eastAsia="標楷體" w:hAnsi="標楷體" w:cs="標楷體"/>
          <w:bCs/>
          <w:kern w:val="0"/>
          <w:sz w:val="28"/>
          <w:szCs w:val="28"/>
          <w:shd w:val="pct15" w:color="auto" w:fill="FFFFFF"/>
          <w:lang w:val="zh-TW"/>
        </w:rPr>
      </w:pPr>
      <w:r w:rsidRPr="00143F60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 xml:space="preserve">           </w:t>
      </w:r>
      <w:r w:rsidRPr="00143F60">
        <w:rPr>
          <w:rFonts w:ascii="標楷體" w:eastAsia="標楷體" w:hAnsi="標楷體" w:cs="標楷體" w:hint="eastAsia"/>
          <w:bCs/>
          <w:kern w:val="0"/>
          <w:sz w:val="28"/>
          <w:szCs w:val="28"/>
          <w:shd w:val="pct15" w:color="auto" w:fill="FFFFFF"/>
          <w:lang w:val="zh-TW"/>
        </w:rPr>
        <w:t>四班共用報名表</w:t>
      </w:r>
      <w:r w:rsidRPr="00143F60">
        <w:rPr>
          <w:rFonts w:hint="eastAsia"/>
          <w:sz w:val="28"/>
          <w:szCs w:val="28"/>
        </w:rPr>
        <w:t xml:space="preserve">  (</w:t>
      </w:r>
      <w:r w:rsidRPr="00143F60">
        <w:rPr>
          <w:sz w:val="28"/>
          <w:szCs w:val="28"/>
        </w:rPr>
        <w:t>學員資料將提供教師參考</w:t>
      </w:r>
      <w:r w:rsidRPr="00143F60">
        <w:rPr>
          <w:sz w:val="28"/>
          <w:szCs w:val="28"/>
        </w:rPr>
        <w:t>)</w:t>
      </w:r>
    </w:p>
    <w:p w:rsidR="00431740" w:rsidRPr="00143F60" w:rsidRDefault="00431740" w:rsidP="00431740">
      <w:pPr>
        <w:snapToGrid w:val="0"/>
        <w:spacing w:line="360" w:lineRule="auto"/>
        <w:jc w:val="center"/>
        <w:rPr>
          <w:rFonts w:ascii="標楷體" w:eastAsia="標楷體" w:hAnsi="標楷體" w:cs="標楷體"/>
          <w:bCs/>
          <w:kern w:val="0"/>
          <w:sz w:val="28"/>
          <w:szCs w:val="28"/>
          <w:lang w:val="zh-TW"/>
        </w:rPr>
      </w:pPr>
      <w:r w:rsidRPr="00143F6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(樂大自費二班以上，九折優惠。報名前請先來電07-7172930轉1751洽詢名額）</w:t>
      </w:r>
    </w:p>
    <w:tbl>
      <w:tblPr>
        <w:tblpPr w:leftFromText="180" w:rightFromText="180" w:vertAnchor="text" w:horzAnchor="margin" w:tblpY="48"/>
        <w:tblW w:w="10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559"/>
        <w:gridCol w:w="1985"/>
        <w:gridCol w:w="2835"/>
        <w:gridCol w:w="2977"/>
      </w:tblGrid>
      <w:tr w:rsidR="00431740" w:rsidRPr="00143F60" w:rsidTr="0066144A">
        <w:trPr>
          <w:cantSplit/>
          <w:trHeight w:val="671"/>
        </w:trPr>
        <w:tc>
          <w:tcPr>
            <w:tcW w:w="28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姓名：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性別: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431740" w:rsidRPr="00143F60" w:rsidRDefault="00431740" w:rsidP="0066144A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Pr="00143F60">
              <w:rPr>
                <w:rFonts w:ascii="標楷體" w:eastAsia="標楷體" w:hAnsi="標楷體" w:hint="eastAsia"/>
                <w:sz w:val="20"/>
                <w:szCs w:val="20"/>
              </w:rPr>
              <w:t>(團體保險):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431740" w:rsidRPr="00143F60" w:rsidRDefault="00431740" w:rsidP="0066144A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生日: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31740" w:rsidRPr="00143F60" w:rsidTr="0066144A">
        <w:trPr>
          <w:cantSplit/>
          <w:trHeight w:val="1788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143F60">
              <w:rPr>
                <w:rFonts w:ascii="標楷體" w:eastAsia="標楷體" w:hAnsi="標楷體" w:cs="Arial" w:hint="eastAsia"/>
                <w:sz w:val="26"/>
                <w:szCs w:val="26"/>
              </w:rPr>
              <w:t>電話/地址e-mail/緊急聯絡人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43174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本人電話：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手機：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431740" w:rsidRPr="00143F60" w:rsidRDefault="00431740" w:rsidP="0043174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：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 </w:t>
            </w:r>
          </w:p>
          <w:p w:rsidR="00431740" w:rsidRPr="00143F60" w:rsidRDefault="00431740" w:rsidP="0043174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e-mail：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</w:t>
            </w:r>
          </w:p>
          <w:p w:rsidR="00431740" w:rsidRPr="00143F60" w:rsidRDefault="00431740" w:rsidP="0043174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Arial"/>
                <w:sz w:val="28"/>
                <w:szCs w:val="28"/>
                <w:lang w:val="fr-FR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緊急聯絡人姓名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431740" w:rsidRPr="00143F60" w:rsidTr="0066144A">
        <w:trPr>
          <w:cantSplit/>
          <w:trHeight w:val="1351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參加動機</w:t>
            </w:r>
          </w:p>
          <w:p w:rsidR="00431740" w:rsidRPr="00143F60" w:rsidRDefault="00431740" w:rsidP="0066144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或期望</w:t>
            </w:r>
          </w:p>
          <w:p w:rsidR="00431740" w:rsidRPr="00143F60" w:rsidRDefault="00431740" w:rsidP="0066144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(可複選)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對人生有新的探求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結交朋友、拓展生活圈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終身學習，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增廣見聞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為享當學生的樂趣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家(友)人的鼓勵與支持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基於社會服務再學習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對課程內容感興趣 </w:t>
            </w:r>
            <w:r w:rsidRPr="00143F6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</w:p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31740" w:rsidRPr="00143F60" w:rsidTr="0066144A">
        <w:trPr>
          <w:cantSplit/>
          <w:trHeight w:val="912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431740" w:rsidRPr="00143F60" w:rsidRDefault="00431740" w:rsidP="0066144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經  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□退休 □在職，職場/志工/社團經歷（服務單位與職務</w:t>
            </w:r>
            <w:r w:rsidRPr="00143F60">
              <w:rPr>
                <w:rFonts w:ascii="新細明體" w:hAnsi="新細明體" w:cs="Arial" w:hint="eastAsia"/>
                <w:sz w:val="28"/>
                <w:szCs w:val="28"/>
              </w:rPr>
              <w:t>）</w:t>
            </w: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  <w:p w:rsidR="00431740" w:rsidRPr="00143F60" w:rsidRDefault="00431740" w:rsidP="0066144A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143F60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</w:tc>
      </w:tr>
      <w:tr w:rsidR="00431740" w:rsidRPr="00143F60" w:rsidTr="0066144A">
        <w:trPr>
          <w:cantSplit/>
          <w:trHeight w:val="668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學    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□識字 □小學 □國中 □高中職 □大專(學) □碩士 □博士</w:t>
            </w:r>
          </w:p>
        </w:tc>
      </w:tr>
      <w:tr w:rsidR="00431740" w:rsidRPr="00143F60" w:rsidTr="0066144A">
        <w:trPr>
          <w:cantSplit/>
          <w:trHeight w:val="675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3F60">
              <w:rPr>
                <w:rFonts w:ascii="標楷體" w:eastAsia="標楷體" w:hAnsi="標楷體" w:cs="Arial" w:hint="eastAsia"/>
                <w:sz w:val="28"/>
                <w:szCs w:val="28"/>
              </w:rPr>
              <w:t>訊息管道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431740" w:rsidRPr="00143F60" w:rsidRDefault="00431740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□文宣海報 □網路 □親朋好友 □電視報紙 □其他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31740" w:rsidRPr="00143F60" w:rsidTr="0066144A">
        <w:trPr>
          <w:cantSplit/>
          <w:trHeight w:val="5587"/>
        </w:trPr>
        <w:tc>
          <w:tcPr>
            <w:tcW w:w="106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6"/>
                <w:szCs w:val="6"/>
              </w:rPr>
            </w:pP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43F60"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  <w:p w:rsidR="00431740" w:rsidRPr="00143F60" w:rsidRDefault="00431740" w:rsidP="0066144A">
            <w:pPr>
              <w:tabs>
                <w:tab w:val="left" w:pos="854"/>
              </w:tabs>
              <w:kinsoku w:val="0"/>
              <w:overflowPunct w:val="0"/>
              <w:autoSpaceDE w:val="0"/>
              <w:autoSpaceDN w:val="0"/>
              <w:snapToGrid w:val="0"/>
              <w:ind w:left="750" w:hangingChars="250" w:hanging="75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  <w:sz w:val="26"/>
                <w:szCs w:val="26"/>
              </w:rPr>
            </w:pPr>
            <w:r w:rsidRPr="00143F60">
              <w:rPr>
                <w:rFonts w:ascii="標楷體" w:eastAsia="標楷體" w:hAnsi="標楷體" w:hint="eastAsia"/>
                <w:snapToGrid w:val="0"/>
                <w:spacing w:val="20"/>
                <w:kern w:val="0"/>
                <w:sz w:val="26"/>
                <w:szCs w:val="26"/>
              </w:rPr>
              <w:t>說明:1.若招生不足20人則不開班,採全額退費,請提供本人郵局或銀行戶頭。2.報名二班以上，學費九折優惠。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3F60">
              <w:rPr>
                <w:rFonts w:ascii="標楷體" w:eastAsia="標楷體" w:hAnsi="標楷體" w:hint="eastAsia"/>
                <w:b/>
                <w:sz w:val="32"/>
                <w:szCs w:val="32"/>
              </w:rPr>
              <w:t>一.</w:t>
            </w:r>
            <w:r w:rsidRPr="00143F60">
              <w:rPr>
                <w:rFonts w:hint="eastAsia"/>
              </w:rPr>
              <w:t xml:space="preserve"> </w:t>
            </w:r>
            <w:r w:rsidRPr="00143F60">
              <w:rPr>
                <w:rFonts w:ascii="標楷體" w:eastAsia="標楷體" w:hAnsi="標楷體" w:hint="eastAsia"/>
                <w:b/>
                <w:sz w:val="32"/>
                <w:szCs w:val="32"/>
              </w:rPr>
              <w:t>敲打玩音樂(週一上午上課)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□3600元(42年3月6日以後出生者,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已含團體保險費</w:t>
            </w: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□3353元(42年3月6日(含)以前出生者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,70歲以上超過承保年齡,扣團體保險費247元</w:t>
            </w: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8"/>
                <w:szCs w:val="8"/>
              </w:rPr>
            </w:pP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3F60">
              <w:rPr>
                <w:rFonts w:ascii="標楷體" w:eastAsia="標楷體" w:hAnsi="標楷體" w:hint="eastAsia"/>
                <w:b/>
                <w:sz w:val="32"/>
                <w:szCs w:val="32"/>
              </w:rPr>
              <w:t>二.健康班(週四上午上課)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□3000元(42年3月9日以後出生者,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已含團體保險費</w:t>
            </w: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□2808元(42年3月9日(含)以前出生者</w:t>
            </w: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,70歲以上超過承保年齡,扣團體保險費192元</w:t>
            </w:r>
            <w:r w:rsidRPr="00143F6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431740" w:rsidRPr="00143F60" w:rsidRDefault="00431740" w:rsidP="0066144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43F60">
              <w:rPr>
                <w:rFonts w:ascii="標楷體" w:eastAsia="標楷體" w:hAnsi="標楷體" w:hint="eastAsia"/>
                <w:b/>
                <w:sz w:val="32"/>
                <w:szCs w:val="32"/>
              </w:rPr>
              <w:t>三.樂齡大學-進階學而班 (週三上午上課)</w:t>
            </w:r>
          </w:p>
          <w:p w:rsidR="00431740" w:rsidRPr="00143F60" w:rsidRDefault="00431740" w:rsidP="0066144A">
            <w:pPr>
              <w:widowControl/>
              <w:snapToGrid w:val="0"/>
              <w:ind w:left="520" w:hangingChars="200" w:hanging="52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□3600元(42年3月1日以後出生者,已含團體保險費）</w:t>
            </w:r>
          </w:p>
          <w:p w:rsidR="00431740" w:rsidRPr="00143F60" w:rsidRDefault="00431740" w:rsidP="0066144A">
            <w:pPr>
              <w:widowControl/>
              <w:snapToGrid w:val="0"/>
              <w:ind w:left="520" w:hangingChars="200" w:hanging="52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□3353元(42年3月1日(含)以前出生者,70歲以上超過承保年齡,扣團體保險費247元)</w:t>
            </w: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431740" w:rsidRPr="00143F60" w:rsidRDefault="00431740" w:rsidP="0066144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3F60">
              <w:rPr>
                <w:rFonts w:ascii="標楷體" w:eastAsia="標楷體" w:hAnsi="標楷體" w:hint="eastAsia"/>
                <w:b/>
                <w:sz w:val="32"/>
                <w:szCs w:val="32"/>
              </w:rPr>
              <w:t>四 .樂齡手機/平板完全活用班 (週二上午上課)</w:t>
            </w:r>
          </w:p>
          <w:p w:rsidR="00431740" w:rsidRPr="00143F60" w:rsidRDefault="00431740" w:rsidP="0066144A">
            <w:pPr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□3000元（42年3月7日以後出生者,含團體保險費192元）</w:t>
            </w:r>
          </w:p>
          <w:p w:rsidR="00431740" w:rsidRPr="00143F60" w:rsidRDefault="00431740" w:rsidP="0066144A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3F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□2808元(42年3月7日(含)以前出生者,70歲以上超過承保年齡,扣團體保險費192元)</w:t>
            </w:r>
          </w:p>
        </w:tc>
      </w:tr>
    </w:tbl>
    <w:p w:rsidR="00431740" w:rsidRPr="00143F60" w:rsidRDefault="00431740" w:rsidP="00431740">
      <w:pPr>
        <w:adjustRightInd w:val="0"/>
        <w:snapToGrid w:val="0"/>
        <w:jc w:val="both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</w:p>
    <w:p w:rsidR="00431740" w:rsidRPr="00143F60" w:rsidRDefault="00431740" w:rsidP="00431740">
      <w:pPr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b/>
          <w:bCs/>
          <w:kern w:val="0"/>
          <w:szCs w:val="24"/>
          <w:u w:val="single"/>
        </w:rPr>
      </w:pPr>
      <w:r w:rsidRPr="00143F60">
        <w:rPr>
          <w:rFonts w:ascii="標楷體" w:eastAsia="標楷體" w:hAnsi="標楷體" w:cs="新細明體" w:hint="eastAsia"/>
          <w:b/>
          <w:bCs/>
          <w:kern w:val="0"/>
          <w:szCs w:val="24"/>
        </w:rPr>
        <w:t>成教中心：</w:t>
      </w:r>
      <w:r w:rsidRPr="00143F60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 xml:space="preserve">                 </w:t>
      </w:r>
      <w:r w:rsidRPr="00143F60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出納組：</w:t>
      </w:r>
      <w:r w:rsidRPr="00143F60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 xml:space="preserve">                 </w:t>
      </w:r>
    </w:p>
    <w:p w:rsidR="00431740" w:rsidRPr="00143F60" w:rsidRDefault="00431740" w:rsidP="00431740">
      <w:pPr>
        <w:adjustRightInd w:val="0"/>
        <w:snapToGrid w:val="0"/>
        <w:spacing w:line="300" w:lineRule="auto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43F60">
        <w:rPr>
          <w:rFonts w:ascii="標楷體" w:eastAsia="標楷體" w:hAnsi="標楷體" w:cs="新細明體" w:hint="eastAsia"/>
          <w:b/>
          <w:bCs/>
          <w:kern w:val="0"/>
          <w:szCs w:val="24"/>
        </w:rPr>
        <w:t>（下頁「健康狀況調查表」也要填寫）</w:t>
      </w:r>
      <w:r w:rsidRPr="00143F60">
        <w:rPr>
          <w:rFonts w:ascii="標楷體" w:eastAsia="標楷體" w:hAnsi="標楷體" w:cs="標楷體i...."/>
          <w:kern w:val="0"/>
          <w:szCs w:val="24"/>
          <w:shd w:val="pct15" w:color="auto" w:fill="FFFFFF"/>
        </w:rPr>
        <w:br w:type="page"/>
      </w:r>
      <w:r w:rsidRPr="00143F60">
        <w:rPr>
          <w:rFonts w:ascii="標楷體" w:eastAsia="標楷體" w:hAnsi="標楷體" w:cs="標楷體i...." w:hint="eastAsia"/>
          <w:kern w:val="0"/>
          <w:szCs w:val="24"/>
          <w:shd w:val="pct15" w:color="auto" w:fill="FFFFFF"/>
        </w:rPr>
        <w:lastRenderedPageBreak/>
        <w:t>報名繳交文件：二</w:t>
      </w:r>
    </w:p>
    <w:p w:rsidR="00431740" w:rsidRPr="00143F60" w:rsidRDefault="00431740" w:rsidP="00431740">
      <w:pPr>
        <w:adjustRightInd w:val="0"/>
        <w:snapToGrid w:val="0"/>
        <w:spacing w:line="30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43F60">
        <w:rPr>
          <w:rFonts w:ascii="標楷體" w:eastAsia="標楷體" w:hAnsi="標楷體" w:cs="新細明體" w:hint="eastAsia"/>
          <w:kern w:val="0"/>
          <w:sz w:val="28"/>
          <w:szCs w:val="28"/>
        </w:rPr>
        <w:t>國立高雄師範大學成人教育研究中心辦理112年第1期樂齡大學-自費班</w:t>
      </w:r>
    </w:p>
    <w:p w:rsidR="00431740" w:rsidRPr="00143F60" w:rsidRDefault="00431740" w:rsidP="00431740">
      <w:pPr>
        <w:snapToGrid w:val="0"/>
        <w:spacing w:line="300" w:lineRule="auto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143F60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bookmarkStart w:id="3" w:name="_Hlk124456116"/>
      <w:r w:rsidRPr="00143F60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敲打玩音樂、健康班、進階學而班、樂齡手機班</w:t>
      </w:r>
      <w:bookmarkEnd w:id="3"/>
      <w:r w:rsidRPr="00143F60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</w:p>
    <w:p w:rsidR="00431740" w:rsidRPr="00143F60" w:rsidRDefault="00431740" w:rsidP="00431740">
      <w:pPr>
        <w:snapToGrid w:val="0"/>
        <w:spacing w:line="300" w:lineRule="auto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  <w:lang w:val="zh-TW"/>
        </w:rPr>
      </w:pPr>
      <w:r w:rsidRPr="00143F60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學員</w:t>
      </w:r>
      <w:r w:rsidRPr="00143F60">
        <w:rPr>
          <w:rFonts w:ascii="標楷體" w:eastAsia="標楷體" w:hAnsi="標楷體" w:hint="eastAsia"/>
          <w:b/>
          <w:sz w:val="36"/>
          <w:szCs w:val="36"/>
        </w:rPr>
        <w:t>健康狀況調查表</w:t>
      </w:r>
    </w:p>
    <w:p w:rsidR="00431740" w:rsidRPr="00143F60" w:rsidRDefault="00431740" w:rsidP="00431740">
      <w:pPr>
        <w:adjustRightInd w:val="0"/>
        <w:snapToGrid w:val="0"/>
        <w:ind w:leftChars="-300" w:left="-720" w:firstLineChars="278" w:firstLine="445"/>
        <w:jc w:val="both"/>
        <w:rPr>
          <w:rFonts w:ascii="標楷體" w:eastAsia="標楷體" w:hAnsi="標楷體"/>
          <w:b/>
          <w:sz w:val="16"/>
          <w:szCs w:val="16"/>
        </w:rPr>
      </w:pPr>
    </w:p>
    <w:p w:rsidR="00431740" w:rsidRPr="00143F60" w:rsidRDefault="00431740" w:rsidP="00431740">
      <w:pPr>
        <w:adjustRightInd w:val="0"/>
        <w:snapToGrid w:val="0"/>
        <w:ind w:leftChars="23" w:left="55"/>
        <w:jc w:val="both"/>
        <w:rPr>
          <w:rFonts w:ascii="標楷體" w:eastAsia="標楷體" w:hAnsi="標楷體"/>
          <w:sz w:val="28"/>
          <w:szCs w:val="28"/>
        </w:rPr>
      </w:pPr>
      <w:r w:rsidRPr="00143F60">
        <w:rPr>
          <w:rFonts w:ascii="標楷體" w:eastAsia="標楷體" w:hAnsi="標楷體" w:hint="eastAsia"/>
          <w:sz w:val="28"/>
          <w:szCs w:val="28"/>
        </w:rPr>
        <w:t>本活動在校園內進行，為確保活動期間您的安全，我們希望對您的健康狀況多一點了解及參考。請確實填寫本調查表，內容我們絕對保密，謝謝合作!</w:t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98"/>
        <w:gridCol w:w="3014"/>
      </w:tblGrid>
      <w:tr w:rsidR="00431740" w:rsidRPr="00143F60" w:rsidTr="0066144A">
        <w:trPr>
          <w:trHeight w:hRule="exact" w:val="7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年齡：           歲</w:t>
            </w:r>
          </w:p>
        </w:tc>
      </w:tr>
      <w:tr w:rsidR="00431740" w:rsidRPr="00143F60" w:rsidTr="0066144A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1.請自評您的健康狀況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□很好   □普通   □不滿意  □差</w:t>
            </w:r>
          </w:p>
        </w:tc>
      </w:tr>
      <w:tr w:rsidR="00431740" w:rsidRPr="00143F60" w:rsidTr="0066144A">
        <w:trPr>
          <w:trHeight w:val="5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2.指定之醫療院所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3F60">
              <w:rPr>
                <w:rFonts w:ascii="標楷體" w:eastAsia="標楷體" w:hAnsi="標楷體" w:hint="eastAsia"/>
                <w:sz w:val="30"/>
                <w:szCs w:val="30"/>
              </w:rPr>
              <w:t>有：</w:t>
            </w:r>
            <w:r w:rsidRPr="00143F6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＿                ＿＿</w:t>
            </w:r>
            <w:r w:rsidRPr="00143F60">
              <w:rPr>
                <w:rFonts w:ascii="標楷體" w:eastAsia="標楷體" w:hAnsi="標楷體" w:hint="eastAsia"/>
                <w:sz w:val="30"/>
                <w:szCs w:val="30"/>
              </w:rPr>
              <w:t xml:space="preserve">   □無</w:t>
            </w:r>
          </w:p>
        </w:tc>
      </w:tr>
      <w:tr w:rsidR="00431740" w:rsidRPr="00143F60" w:rsidTr="0066144A">
        <w:trPr>
          <w:trHeight w:val="18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3.您是否有規律運動的習慣？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□是，您的運動是：________________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□慢跑  □游泳  □健走  □球類運動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□瑜珈  □養生操 其他：＿＿＿＿＿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□否，原因:______________</w:t>
            </w:r>
          </w:p>
        </w:tc>
      </w:tr>
      <w:tr w:rsidR="00431740" w:rsidRPr="00143F60" w:rsidTr="0066144A">
        <w:trPr>
          <w:trHeight w:hRule="exact" w:val="6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4.您最近一年內曾否住院過？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□是，原因: ______________       □否</w:t>
            </w:r>
          </w:p>
        </w:tc>
      </w:tr>
      <w:tr w:rsidR="00431740" w:rsidRPr="00143F60" w:rsidTr="0066144A">
        <w:trPr>
          <w:trHeight w:val="109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5.您是否需要定期服用藥物？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□是，目前服用的藥物為:_____________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431740" w:rsidRPr="00143F60" w:rsidTr="0066144A">
        <w:trPr>
          <w:trHeight w:hRule="exact" w:val="6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6.您是否曾接受過外科手術？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□是，原因:______________        □否</w:t>
            </w:r>
          </w:p>
        </w:tc>
      </w:tr>
      <w:tr w:rsidR="00431740" w:rsidRPr="00143F60" w:rsidTr="0066144A">
        <w:trPr>
          <w:trHeight w:val="11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7.您目前是否有以下健康狀況?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□高血壓  □心臟病  □中風  □心悸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□糖尿病  □下背痛  □哮喘  □眼疾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□腰椎疾病  □無法久站  □退化性關節炎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□其他：＿＿＿＿＿＿＿＿＿＿＿＿＿＿</w:t>
            </w:r>
          </w:p>
          <w:p w:rsidR="00431740" w:rsidRPr="00143F60" w:rsidRDefault="00431740" w:rsidP="0066144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43F60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</w:tr>
    </w:tbl>
    <w:p w:rsidR="00431740" w:rsidRPr="00143F60" w:rsidRDefault="00431740" w:rsidP="00431740">
      <w:pPr>
        <w:adjustRightInd w:val="0"/>
        <w:snapToGrid w:val="0"/>
        <w:ind w:leftChars="-300" w:left="-720"/>
        <w:rPr>
          <w:rFonts w:ascii="標楷體" w:eastAsia="標楷體" w:hAnsi="標楷體"/>
          <w:sz w:val="16"/>
          <w:szCs w:val="16"/>
        </w:rPr>
      </w:pPr>
      <w:r w:rsidRPr="00143F60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Pr="00143F60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431740" w:rsidRPr="00143F60" w:rsidRDefault="00431740" w:rsidP="00431740">
      <w:pPr>
        <w:adjustRightInd w:val="0"/>
        <w:snapToGrid w:val="0"/>
        <w:spacing w:line="360" w:lineRule="auto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143F60">
        <w:rPr>
          <w:rFonts w:ascii="標楷體" w:eastAsia="標楷體" w:hAnsi="標楷體" w:hint="eastAsia"/>
          <w:sz w:val="28"/>
          <w:szCs w:val="28"/>
        </w:rPr>
        <w:t>本人同意健康狀況調查表內容作為高師大樂齡大學-自費班：「敲打玩音樂、健康班、進階學而班、樂齡手機班」等課程報名時健康評估之依據，所填答內容本人已確認無誤，也認為自己的健康情形適宜參加本次活動。</w:t>
      </w:r>
    </w:p>
    <w:p w:rsidR="00431740" w:rsidRPr="00143F60" w:rsidRDefault="00431740" w:rsidP="00431740">
      <w:pPr>
        <w:adjustRightInd w:val="0"/>
        <w:snapToGrid w:val="0"/>
        <w:spacing w:line="360" w:lineRule="auto"/>
        <w:ind w:leftChars="-300" w:left="-720"/>
        <w:rPr>
          <w:rFonts w:ascii="標楷體" w:eastAsia="標楷體" w:hAnsi="標楷體"/>
          <w:sz w:val="30"/>
          <w:szCs w:val="30"/>
        </w:rPr>
      </w:pPr>
      <w:r w:rsidRPr="00143F60">
        <w:rPr>
          <w:rFonts w:ascii="標楷體" w:eastAsia="標楷體" w:hAnsi="標楷體" w:hint="eastAsia"/>
          <w:sz w:val="30"/>
          <w:szCs w:val="30"/>
        </w:rPr>
        <w:t xml:space="preserve">    （填寫好以上資料，閱讀並同意注意事項後，請於下方簽署）</w:t>
      </w:r>
    </w:p>
    <w:p w:rsidR="00431740" w:rsidRPr="00143F60" w:rsidRDefault="00431740" w:rsidP="00431740">
      <w:pPr>
        <w:adjustRightInd w:val="0"/>
        <w:snapToGrid w:val="0"/>
        <w:ind w:leftChars="-300" w:left="-720"/>
        <w:rPr>
          <w:rFonts w:ascii="標楷體" w:eastAsia="標楷體" w:hAnsi="標楷體"/>
          <w:sz w:val="16"/>
          <w:szCs w:val="16"/>
        </w:rPr>
      </w:pPr>
    </w:p>
    <w:p w:rsidR="00431740" w:rsidRPr="00143F60" w:rsidRDefault="00431740" w:rsidP="00431740">
      <w:pPr>
        <w:adjustRightInd w:val="0"/>
        <w:snapToGrid w:val="0"/>
        <w:ind w:leftChars="-300" w:left="-720"/>
        <w:jc w:val="center"/>
        <w:rPr>
          <w:rFonts w:ascii="標楷體" w:eastAsia="標楷體" w:hAnsi="標楷體"/>
          <w:b/>
          <w:sz w:val="16"/>
          <w:szCs w:val="16"/>
        </w:rPr>
      </w:pPr>
    </w:p>
    <w:p w:rsidR="00431740" w:rsidRPr="00143F60" w:rsidRDefault="00431740" w:rsidP="00431740">
      <w:pPr>
        <w:adjustRightInd w:val="0"/>
        <w:snapToGrid w:val="0"/>
        <w:ind w:leftChars="-300" w:left="-7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43F60">
        <w:rPr>
          <w:rFonts w:ascii="標楷體" w:eastAsia="標楷體" w:hAnsi="標楷體" w:hint="eastAsia"/>
          <w:b/>
          <w:sz w:val="30"/>
          <w:szCs w:val="30"/>
        </w:rPr>
        <w:t xml:space="preserve">    參加者親自簽名：</w:t>
      </w:r>
      <w:r w:rsidRPr="00143F60">
        <w:rPr>
          <w:rFonts w:ascii="標楷體" w:eastAsia="標楷體" w:hAnsi="標楷體" w:hint="eastAsia"/>
          <w:b/>
          <w:sz w:val="30"/>
          <w:szCs w:val="30"/>
          <w:u w:val="single" w:color="000000"/>
        </w:rPr>
        <w:t>＿＿＿＿＿＿＿＿＿＿＿</w:t>
      </w:r>
      <w:r w:rsidRPr="00143F60">
        <w:rPr>
          <w:rFonts w:ascii="標楷體" w:eastAsia="標楷體" w:hAnsi="標楷體" w:hint="eastAsia"/>
          <w:b/>
          <w:sz w:val="30"/>
          <w:szCs w:val="30"/>
        </w:rPr>
        <w:t xml:space="preserve"> 日期：112 年     月     日</w:t>
      </w:r>
    </w:p>
    <w:p w:rsidR="00431740" w:rsidRPr="00143F60" w:rsidRDefault="00431740" w:rsidP="00431740">
      <w:pPr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43F60">
        <w:rPr>
          <w:rFonts w:ascii="標楷體" w:eastAsia="標楷體" w:hAnsi="標楷體" w:cs="標楷體"/>
          <w:b/>
          <w:szCs w:val="24"/>
        </w:rPr>
        <w:t xml:space="preserve"> </w:t>
      </w:r>
    </w:p>
    <w:p w:rsidR="000C67A1" w:rsidRPr="00431740" w:rsidRDefault="000C67A1"/>
    <w:sectPr w:rsidR="000C67A1" w:rsidRPr="00431740" w:rsidSect="003D014E">
      <w:footerReference w:type="default" r:id="rId7"/>
      <w:pgSz w:w="11906" w:h="16838"/>
      <w:pgMar w:top="454" w:right="737" w:bottom="397" w:left="737" w:header="510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EF" w:rsidRDefault="009A3AEF">
      <w:r>
        <w:separator/>
      </w:r>
    </w:p>
  </w:endnote>
  <w:endnote w:type="continuationSeparator" w:id="0">
    <w:p w:rsidR="009A3AEF" w:rsidRDefault="009A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4E" w:rsidRDefault="00431740" w:rsidP="000E2F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16D4" w:rsidRPr="00B416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EF" w:rsidRDefault="009A3AEF">
      <w:r>
        <w:separator/>
      </w:r>
    </w:p>
  </w:footnote>
  <w:footnote w:type="continuationSeparator" w:id="0">
    <w:p w:rsidR="009A3AEF" w:rsidRDefault="009A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464"/>
    <w:multiLevelType w:val="hybridMultilevel"/>
    <w:tmpl w:val="522CE0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B22F4"/>
    <w:multiLevelType w:val="hybridMultilevel"/>
    <w:tmpl w:val="97AC16C6"/>
    <w:lvl w:ilvl="0" w:tplc="2F6809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160F55"/>
    <w:multiLevelType w:val="hybridMultilevel"/>
    <w:tmpl w:val="A4CEDC9C"/>
    <w:lvl w:ilvl="0" w:tplc="2F68099C">
      <w:start w:val="1"/>
      <w:numFmt w:val="bullet"/>
      <w:lvlText w:val=""/>
      <w:lvlJc w:val="left"/>
      <w:rPr>
        <w:rFonts w:ascii="Wingdings" w:hAnsi="Wingdings" w:hint="default"/>
        <w:b w:val="0"/>
        <w:i w:val="0"/>
        <w:color w:val="0000FF"/>
        <w:sz w:val="28"/>
        <w:u w:color="6633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456B5"/>
    <w:multiLevelType w:val="hybridMultilevel"/>
    <w:tmpl w:val="653C0E56"/>
    <w:lvl w:ilvl="0" w:tplc="2F6809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522DB1"/>
    <w:multiLevelType w:val="hybridMultilevel"/>
    <w:tmpl w:val="B3B24C3E"/>
    <w:lvl w:ilvl="0" w:tplc="21B0D0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  <w:sz w:val="32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8B26BE"/>
    <w:multiLevelType w:val="hybridMultilevel"/>
    <w:tmpl w:val="2C9E1A3E"/>
    <w:lvl w:ilvl="0" w:tplc="2F6809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092792"/>
    <w:multiLevelType w:val="hybridMultilevel"/>
    <w:tmpl w:val="17903D4A"/>
    <w:lvl w:ilvl="0" w:tplc="2F6809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EB04EF"/>
    <w:multiLevelType w:val="hybridMultilevel"/>
    <w:tmpl w:val="3DD6C90C"/>
    <w:lvl w:ilvl="0" w:tplc="2F6809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442CF0"/>
    <w:multiLevelType w:val="hybridMultilevel"/>
    <w:tmpl w:val="8DEC2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5F1C29"/>
    <w:multiLevelType w:val="hybridMultilevel"/>
    <w:tmpl w:val="D2385E5C"/>
    <w:lvl w:ilvl="0" w:tplc="2F6809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40"/>
    <w:rsid w:val="000C67A1"/>
    <w:rsid w:val="00431740"/>
    <w:rsid w:val="009A3AEF"/>
    <w:rsid w:val="00B416D4"/>
    <w:rsid w:val="00B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7276C-145E-4E30-A8D0-C53C7EAE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31740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4317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1740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B83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30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2023-02-17T04:12:00Z</cp:lastPrinted>
  <dcterms:created xsi:type="dcterms:W3CDTF">2023-02-17T04:14:00Z</dcterms:created>
  <dcterms:modified xsi:type="dcterms:W3CDTF">2023-02-17T04:14:00Z</dcterms:modified>
</cp:coreProperties>
</file>