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A51" w:rsidRPr="00980A8C" w:rsidRDefault="00952A51" w:rsidP="00952A51">
      <w:pPr>
        <w:rPr>
          <w:rFonts w:ascii="Times New Roman" w:eastAsia="標楷體" w:hAnsi="Times New Roman" w:cs="Times New Roman"/>
          <w:b/>
          <w:sz w:val="36"/>
        </w:rPr>
      </w:pPr>
      <w:r w:rsidRPr="00980A8C">
        <w:rPr>
          <w:rFonts w:ascii="Times New Roman" w:eastAsia="標楷體" w:hAnsi="Times New Roman" w:cs="Times New Roman"/>
          <w:b/>
          <w:sz w:val="36"/>
        </w:rPr>
        <w:t>附表</w:t>
      </w:r>
      <w:r w:rsidRPr="00980A8C">
        <w:rPr>
          <w:rFonts w:ascii="Times New Roman" w:eastAsia="標楷體" w:hAnsi="Times New Roman" w:cs="Times New Roman"/>
          <w:b/>
          <w:sz w:val="36"/>
        </w:rPr>
        <w:t xml:space="preserve">1 </w:t>
      </w:r>
      <w:r w:rsidR="000F11DB">
        <w:rPr>
          <w:rFonts w:ascii="Times New Roman" w:eastAsia="標楷體" w:hAnsi="Times New Roman" w:cs="Times New Roman"/>
          <w:b/>
          <w:sz w:val="36"/>
        </w:rPr>
        <w:t>鑽床</w:t>
      </w:r>
      <w:r w:rsidRPr="00980A8C">
        <w:rPr>
          <w:rFonts w:ascii="Times New Roman" w:eastAsia="標楷體" w:hAnsi="Times New Roman" w:cs="Times New Roman"/>
          <w:b/>
          <w:sz w:val="36"/>
        </w:rPr>
        <w:t>安全作業標準</w:t>
      </w:r>
    </w:p>
    <w:tbl>
      <w:tblPr>
        <w:tblW w:w="962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3"/>
        <w:gridCol w:w="1135"/>
        <w:gridCol w:w="2530"/>
        <w:gridCol w:w="1920"/>
        <w:gridCol w:w="2160"/>
        <w:gridCol w:w="1080"/>
      </w:tblGrid>
      <w:tr w:rsidR="00952A51" w:rsidRPr="00980A8C" w:rsidTr="000B2F2B">
        <w:trPr>
          <w:cantSplit/>
          <w:jc w:val="center"/>
        </w:trPr>
        <w:tc>
          <w:tcPr>
            <w:tcW w:w="9628" w:type="dxa"/>
            <w:gridSpan w:val="6"/>
          </w:tcPr>
          <w:p w:rsidR="00952A51" w:rsidRDefault="00952A51" w:rsidP="000B2F2B">
            <w:pPr>
              <w:rPr>
                <w:rFonts w:ascii="Times New Roman" w:eastAsia="標楷體" w:hAnsi="Times New Roman" w:cs="Times New Roman"/>
                <w:b/>
              </w:rPr>
            </w:pPr>
            <w:r w:rsidRPr="00980A8C">
              <w:rPr>
                <w:rFonts w:ascii="Times New Roman" w:eastAsia="標楷體" w:hAnsi="Times New Roman" w:cs="Times New Roman"/>
                <w:b/>
              </w:rPr>
              <w:t>作業種類區分：</w:t>
            </w:r>
            <w:r>
              <w:rPr>
                <w:rFonts w:ascii="Times New Roman" w:eastAsia="標楷體" w:hAnsi="Times New Roman" w:cs="Times New Roman"/>
              </w:rPr>
              <w:t>一般</w:t>
            </w:r>
            <w:r w:rsidRPr="00980A8C">
              <w:rPr>
                <w:rFonts w:ascii="Times New Roman" w:eastAsia="標楷體" w:hAnsi="Times New Roman" w:cs="Times New Roman"/>
              </w:rPr>
              <w:t>操作作業</w:t>
            </w:r>
          </w:p>
          <w:p w:rsidR="00952A51" w:rsidRPr="00980A8C" w:rsidRDefault="00952A51" w:rsidP="000B2F2B">
            <w:pPr>
              <w:rPr>
                <w:rFonts w:ascii="Times New Roman" w:eastAsia="標楷體" w:hAnsi="Times New Roman" w:cs="Times New Roman"/>
                <w:b/>
              </w:rPr>
            </w:pPr>
            <w:r w:rsidRPr="00980A8C">
              <w:rPr>
                <w:rFonts w:ascii="Times New Roman" w:eastAsia="標楷體" w:hAnsi="Times New Roman" w:cs="Times New Roman"/>
                <w:b/>
              </w:rPr>
              <w:t>單位作業名稱：</w:t>
            </w:r>
            <w:r w:rsidR="000F11DB">
              <w:rPr>
                <w:rFonts w:ascii="Times New Roman" w:eastAsia="標楷體" w:hAnsi="Times New Roman" w:cs="Times New Roman"/>
              </w:rPr>
              <w:t>鑽床</w:t>
            </w:r>
          </w:p>
          <w:p w:rsidR="00952A51" w:rsidRPr="00980A8C" w:rsidRDefault="00952A51" w:rsidP="000B2F2B">
            <w:pPr>
              <w:rPr>
                <w:rFonts w:ascii="Times New Roman" w:eastAsia="標楷體" w:hAnsi="Times New Roman" w:cs="Times New Roman"/>
                <w:b/>
              </w:rPr>
            </w:pPr>
            <w:r w:rsidRPr="00980A8C">
              <w:rPr>
                <w:rFonts w:ascii="Times New Roman" w:eastAsia="標楷體" w:hAnsi="Times New Roman" w:cs="Times New Roman"/>
                <w:b/>
              </w:rPr>
              <w:t>作</w:t>
            </w:r>
            <w:r w:rsidRPr="00980A8C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980A8C">
              <w:rPr>
                <w:rFonts w:ascii="Times New Roman" w:eastAsia="標楷體" w:hAnsi="Times New Roman" w:cs="Times New Roman"/>
                <w:b/>
              </w:rPr>
              <w:t>業</w:t>
            </w:r>
            <w:r w:rsidRPr="00980A8C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980A8C">
              <w:rPr>
                <w:rFonts w:ascii="Times New Roman" w:eastAsia="標楷體" w:hAnsi="Times New Roman" w:cs="Times New Roman"/>
                <w:b/>
              </w:rPr>
              <w:t>方</w:t>
            </w:r>
            <w:r w:rsidRPr="00980A8C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980A8C">
              <w:rPr>
                <w:rFonts w:ascii="Times New Roman" w:eastAsia="標楷體" w:hAnsi="Times New Roman" w:cs="Times New Roman"/>
                <w:b/>
              </w:rPr>
              <w:t>式</w:t>
            </w:r>
            <w:r w:rsidRPr="00980A8C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980A8C">
              <w:rPr>
                <w:rFonts w:ascii="Times New Roman" w:eastAsia="標楷體" w:hAnsi="Times New Roman" w:cs="Times New Roman"/>
                <w:b/>
              </w:rPr>
              <w:t>：</w:t>
            </w:r>
            <w:r>
              <w:rPr>
                <w:rFonts w:ascii="Times New Roman" w:eastAsia="標楷體" w:hAnsi="Times New Roman" w:cs="Times New Roman"/>
              </w:rPr>
              <w:t>個人單獨</w:t>
            </w:r>
            <w:r w:rsidRPr="00980A8C">
              <w:rPr>
                <w:rFonts w:ascii="Times New Roman" w:eastAsia="標楷體" w:hAnsi="Times New Roman" w:cs="Times New Roman"/>
              </w:rPr>
              <w:t>作業</w:t>
            </w:r>
          </w:p>
          <w:p w:rsidR="00952A51" w:rsidRPr="00980A8C" w:rsidRDefault="00952A51" w:rsidP="000B2F2B">
            <w:pPr>
              <w:rPr>
                <w:rFonts w:ascii="Times New Roman" w:eastAsia="標楷體" w:hAnsi="Times New Roman" w:cs="Times New Roman"/>
                <w:b/>
              </w:rPr>
            </w:pPr>
            <w:r w:rsidRPr="00980A8C">
              <w:rPr>
                <w:rFonts w:ascii="Times New Roman" w:eastAsia="標楷體" w:hAnsi="Times New Roman" w:cs="Times New Roman"/>
                <w:b/>
              </w:rPr>
              <w:t>使用處理材料：</w:t>
            </w:r>
            <w:r>
              <w:rPr>
                <w:rFonts w:ascii="Times New Roman" w:eastAsia="標楷體" w:hAnsi="Times New Roman" w:cs="Times New Roman"/>
              </w:rPr>
              <w:t>金屬</w:t>
            </w:r>
          </w:p>
          <w:p w:rsidR="00952A51" w:rsidRPr="00980A8C" w:rsidRDefault="00952A51" w:rsidP="000B2F2B">
            <w:pPr>
              <w:rPr>
                <w:rFonts w:ascii="Times New Roman" w:eastAsia="標楷體" w:hAnsi="Times New Roman" w:cs="Times New Roman"/>
                <w:b/>
              </w:rPr>
            </w:pPr>
            <w:r w:rsidRPr="00980A8C">
              <w:rPr>
                <w:rFonts w:ascii="Times New Roman" w:eastAsia="標楷體" w:hAnsi="Times New Roman" w:cs="Times New Roman"/>
                <w:b/>
              </w:rPr>
              <w:t>使用器具工具：</w:t>
            </w:r>
            <w:r w:rsidR="000F11DB" w:rsidRPr="000F11DB">
              <w:rPr>
                <w:rFonts w:ascii="Times New Roman" w:eastAsia="標楷體" w:hAnsi="Times New Roman" w:cs="Times New Roman" w:hint="eastAsia"/>
              </w:rPr>
              <w:t>鑽頭、銑刀、虎鉗夾具及扳手</w:t>
            </w:r>
          </w:p>
          <w:p w:rsidR="00952A51" w:rsidRDefault="00952A51" w:rsidP="00952A51">
            <w:pPr>
              <w:rPr>
                <w:rFonts w:ascii="Times New Roman" w:eastAsia="標楷體" w:hAnsi="Times New Roman" w:cs="Times New Roman"/>
              </w:rPr>
            </w:pPr>
            <w:r w:rsidRPr="00980A8C">
              <w:rPr>
                <w:rFonts w:ascii="Times New Roman" w:eastAsia="標楷體" w:hAnsi="Times New Roman" w:cs="Times New Roman"/>
                <w:b/>
              </w:rPr>
              <w:t>防</w:t>
            </w:r>
            <w:r w:rsidRPr="00980A8C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980A8C">
              <w:rPr>
                <w:rFonts w:ascii="Times New Roman" w:eastAsia="標楷體" w:hAnsi="Times New Roman" w:cs="Times New Roman"/>
                <w:b/>
              </w:rPr>
              <w:t>護</w:t>
            </w:r>
            <w:r w:rsidRPr="00980A8C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980A8C">
              <w:rPr>
                <w:rFonts w:ascii="Times New Roman" w:eastAsia="標楷體" w:hAnsi="Times New Roman" w:cs="Times New Roman"/>
                <w:b/>
              </w:rPr>
              <w:t>器</w:t>
            </w:r>
            <w:r w:rsidRPr="00980A8C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980A8C">
              <w:rPr>
                <w:rFonts w:ascii="Times New Roman" w:eastAsia="標楷體" w:hAnsi="Times New Roman" w:cs="Times New Roman"/>
                <w:b/>
              </w:rPr>
              <w:t>具</w:t>
            </w:r>
            <w:r w:rsidRPr="00980A8C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980A8C">
              <w:rPr>
                <w:rFonts w:ascii="Times New Roman" w:eastAsia="標楷體" w:hAnsi="Times New Roman" w:cs="Times New Roman"/>
                <w:b/>
              </w:rPr>
              <w:t>：</w:t>
            </w:r>
            <w:r w:rsidRPr="00980A8C">
              <w:rPr>
                <w:rFonts w:ascii="Times New Roman" w:eastAsia="標楷體" w:hAnsi="Times New Roman" w:cs="Times New Roman"/>
              </w:rPr>
              <w:t>護目鏡</w:t>
            </w:r>
            <w:r w:rsidR="000F11DB" w:rsidRPr="000F11DB">
              <w:rPr>
                <w:rFonts w:ascii="Times New Roman" w:eastAsia="標楷體" w:hAnsi="Times New Roman" w:cs="Times New Roman" w:hint="eastAsia"/>
              </w:rPr>
              <w:t>及防塵口罩</w:t>
            </w:r>
          </w:p>
          <w:p w:rsidR="00952A51" w:rsidRPr="00980A8C" w:rsidRDefault="00952A51" w:rsidP="00952A51">
            <w:pPr>
              <w:rPr>
                <w:rFonts w:ascii="Times New Roman" w:eastAsia="標楷體" w:hAnsi="Times New Roman" w:cs="Times New Roman"/>
              </w:rPr>
            </w:pPr>
            <w:r w:rsidRPr="00980A8C">
              <w:rPr>
                <w:rFonts w:ascii="Times New Roman" w:eastAsia="標楷體" w:hAnsi="Times New Roman" w:cs="Times New Roman"/>
                <w:b/>
              </w:rPr>
              <w:t>資</w:t>
            </w:r>
            <w:r w:rsidRPr="00980A8C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980A8C">
              <w:rPr>
                <w:rFonts w:ascii="Times New Roman" w:eastAsia="標楷體" w:hAnsi="Times New Roman" w:cs="Times New Roman"/>
                <w:b/>
              </w:rPr>
              <w:t>格</w:t>
            </w:r>
            <w:r w:rsidRPr="00980A8C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980A8C">
              <w:rPr>
                <w:rFonts w:ascii="Times New Roman" w:eastAsia="標楷體" w:hAnsi="Times New Roman" w:cs="Times New Roman"/>
                <w:b/>
              </w:rPr>
              <w:t>限</w:t>
            </w:r>
            <w:r w:rsidRPr="00980A8C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980A8C">
              <w:rPr>
                <w:rFonts w:ascii="Times New Roman" w:eastAsia="標楷體" w:hAnsi="Times New Roman" w:cs="Times New Roman"/>
                <w:b/>
              </w:rPr>
              <w:t>制</w:t>
            </w:r>
            <w:r w:rsidRPr="00980A8C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980A8C">
              <w:rPr>
                <w:rFonts w:ascii="Times New Roman" w:eastAsia="標楷體" w:hAnsi="Times New Roman" w:cs="Times New Roman"/>
                <w:b/>
              </w:rPr>
              <w:t>：</w:t>
            </w:r>
            <w:r>
              <w:rPr>
                <w:rFonts w:ascii="Times New Roman" w:eastAsia="標楷體" w:hAnsi="Times New Roman" w:cs="Times New Roman"/>
              </w:rPr>
              <w:t>修習工教系機械製造課程學生</w:t>
            </w:r>
          </w:p>
        </w:tc>
      </w:tr>
      <w:tr w:rsidR="00952A51" w:rsidRPr="00980A8C" w:rsidTr="000B2F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938" w:type="dxa"/>
            <w:gridSpan w:val="2"/>
          </w:tcPr>
          <w:p w:rsidR="00952A51" w:rsidRPr="00980A8C" w:rsidRDefault="00952A51" w:rsidP="000B2F2B">
            <w:pPr>
              <w:spacing w:before="120" w:after="120"/>
              <w:ind w:right="202" w:firstLine="120"/>
              <w:jc w:val="distribute"/>
              <w:rPr>
                <w:rFonts w:ascii="Times New Roman" w:eastAsia="標楷體" w:hAnsi="Times New Roman" w:cs="Times New Roman"/>
                <w:b/>
              </w:rPr>
            </w:pPr>
            <w:r w:rsidRPr="00980A8C">
              <w:rPr>
                <w:rFonts w:ascii="Times New Roman" w:eastAsia="標楷體" w:hAnsi="Times New Roman" w:cs="Times New Roman"/>
                <w:b/>
              </w:rPr>
              <w:t>工作步驟</w:t>
            </w:r>
          </w:p>
        </w:tc>
        <w:tc>
          <w:tcPr>
            <w:tcW w:w="2530" w:type="dxa"/>
          </w:tcPr>
          <w:p w:rsidR="00952A51" w:rsidRPr="00980A8C" w:rsidRDefault="00952A51" w:rsidP="000B2F2B">
            <w:pPr>
              <w:spacing w:before="120" w:after="120"/>
              <w:ind w:right="332" w:firstLine="342"/>
              <w:jc w:val="distribute"/>
              <w:rPr>
                <w:rFonts w:ascii="Times New Roman" w:eastAsia="標楷體" w:hAnsi="Times New Roman" w:cs="Times New Roman"/>
                <w:b/>
              </w:rPr>
            </w:pPr>
            <w:r w:rsidRPr="00980A8C">
              <w:rPr>
                <w:rFonts w:ascii="Times New Roman" w:eastAsia="標楷體" w:hAnsi="Times New Roman" w:cs="Times New Roman"/>
                <w:b/>
              </w:rPr>
              <w:t>工作方法</w:t>
            </w:r>
          </w:p>
        </w:tc>
        <w:tc>
          <w:tcPr>
            <w:tcW w:w="1920" w:type="dxa"/>
          </w:tcPr>
          <w:p w:rsidR="00952A51" w:rsidRPr="00980A8C" w:rsidRDefault="00952A51" w:rsidP="000B2F2B">
            <w:pPr>
              <w:spacing w:before="120" w:after="120"/>
              <w:ind w:right="92" w:firstLine="212"/>
              <w:jc w:val="distribute"/>
              <w:rPr>
                <w:rFonts w:ascii="Times New Roman" w:eastAsia="標楷體" w:hAnsi="Times New Roman" w:cs="Times New Roman"/>
                <w:b/>
              </w:rPr>
            </w:pPr>
            <w:r w:rsidRPr="00980A8C">
              <w:rPr>
                <w:rFonts w:ascii="Times New Roman" w:eastAsia="標楷體" w:hAnsi="Times New Roman" w:cs="Times New Roman"/>
                <w:b/>
              </w:rPr>
              <w:t>不安全因素</w:t>
            </w:r>
          </w:p>
        </w:tc>
        <w:tc>
          <w:tcPr>
            <w:tcW w:w="2160" w:type="dxa"/>
          </w:tcPr>
          <w:p w:rsidR="00952A51" w:rsidRPr="00980A8C" w:rsidRDefault="00952A51" w:rsidP="000B2F2B">
            <w:pPr>
              <w:spacing w:before="120" w:after="120"/>
              <w:ind w:right="230" w:firstLine="92"/>
              <w:jc w:val="distribute"/>
              <w:rPr>
                <w:rFonts w:ascii="Times New Roman" w:eastAsia="標楷體" w:hAnsi="Times New Roman" w:cs="Times New Roman"/>
                <w:b/>
              </w:rPr>
            </w:pPr>
            <w:r w:rsidRPr="00980A8C">
              <w:rPr>
                <w:rFonts w:ascii="Times New Roman" w:eastAsia="標楷體" w:hAnsi="Times New Roman" w:cs="Times New Roman"/>
                <w:b/>
              </w:rPr>
              <w:t>安全措施</w:t>
            </w:r>
          </w:p>
        </w:tc>
        <w:tc>
          <w:tcPr>
            <w:tcW w:w="1080" w:type="dxa"/>
          </w:tcPr>
          <w:p w:rsidR="00952A51" w:rsidRPr="00980A8C" w:rsidRDefault="00952A51" w:rsidP="000B2F2B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80A8C">
              <w:rPr>
                <w:rFonts w:ascii="Times New Roman" w:eastAsia="標楷體" w:hAnsi="Times New Roman" w:cs="Times New Roman"/>
                <w:b/>
              </w:rPr>
              <w:t>事故處理</w:t>
            </w:r>
          </w:p>
        </w:tc>
      </w:tr>
      <w:tr w:rsidR="00952A51" w:rsidRPr="00980A8C" w:rsidTr="000B2F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938" w:type="dxa"/>
            <w:gridSpan w:val="2"/>
          </w:tcPr>
          <w:p w:rsidR="00952A51" w:rsidRPr="00980A8C" w:rsidRDefault="00952A51" w:rsidP="000B2F2B">
            <w:pPr>
              <w:ind w:left="207" w:hanging="207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1.</w:t>
            </w:r>
            <w:r>
              <w:rPr>
                <w:rFonts w:ascii="Times New Roman" w:eastAsia="標楷體" w:hAnsi="Times New Roman" w:cs="Times New Roman"/>
              </w:rPr>
              <w:t>工作前</w:t>
            </w:r>
          </w:p>
        </w:tc>
        <w:tc>
          <w:tcPr>
            <w:tcW w:w="2530" w:type="dxa"/>
          </w:tcPr>
          <w:p w:rsidR="00952A51" w:rsidRDefault="00952A51" w:rsidP="000B2F2B">
            <w:pPr>
              <w:ind w:left="396" w:hanging="396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1-1</w:t>
            </w:r>
            <w:r>
              <w:rPr>
                <w:rFonts w:ascii="Times New Roman" w:eastAsia="標楷體" w:hAnsi="Times New Roman" w:cs="Times New Roman" w:hint="eastAsia"/>
              </w:rPr>
              <w:t>檢查電氣及機械設備是否</w:t>
            </w:r>
            <w:r w:rsidRPr="00952A51">
              <w:rPr>
                <w:rFonts w:ascii="Times New Roman" w:eastAsia="標楷體" w:hAnsi="Times New Roman" w:cs="Times New Roman" w:hint="eastAsia"/>
              </w:rPr>
              <w:t>正常。</w:t>
            </w:r>
          </w:p>
          <w:p w:rsidR="00952A51" w:rsidRDefault="00952A51" w:rsidP="000B2F2B">
            <w:pPr>
              <w:ind w:left="396" w:hanging="396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1-2</w:t>
            </w:r>
            <w:r w:rsidR="000F11DB" w:rsidRPr="000F11DB">
              <w:rPr>
                <w:rFonts w:ascii="Times New Roman" w:eastAsia="標楷體" w:hAnsi="Times New Roman" w:cs="Times New Roman" w:hint="eastAsia"/>
              </w:rPr>
              <w:t>裝上刀具鑽頭，啟動開關，觀察刀具旋轉時是否穩定及測試煞車是否靈敏、確實。</w:t>
            </w:r>
          </w:p>
          <w:p w:rsidR="00952A51" w:rsidRDefault="00952A51" w:rsidP="000B2F2B">
            <w:pPr>
              <w:ind w:left="396" w:hanging="396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1-3</w:t>
            </w:r>
            <w:r w:rsidR="000F11DB" w:rsidRPr="000F11DB">
              <w:rPr>
                <w:rFonts w:ascii="Times New Roman" w:eastAsia="標楷體" w:hAnsi="Times New Roman" w:cs="Times New Roman" w:hint="eastAsia"/>
              </w:rPr>
              <w:t>刀具材質、形式、主軸轉速是否選用恰當。</w:t>
            </w:r>
          </w:p>
          <w:p w:rsidR="00952A51" w:rsidRPr="00952A51" w:rsidRDefault="00952A51" w:rsidP="000F11D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20" w:type="dxa"/>
          </w:tcPr>
          <w:p w:rsidR="00952A51" w:rsidRPr="00980A8C" w:rsidRDefault="0042099F" w:rsidP="000B2F2B">
            <w:pPr>
              <w:ind w:left="396" w:hanging="396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捲入危險</w:t>
            </w:r>
          </w:p>
        </w:tc>
        <w:tc>
          <w:tcPr>
            <w:tcW w:w="2160" w:type="dxa"/>
          </w:tcPr>
          <w:p w:rsidR="00952A51" w:rsidRPr="00980A8C" w:rsidRDefault="00952A51" w:rsidP="00952A51">
            <w:pPr>
              <w:ind w:left="396" w:hanging="396"/>
              <w:rPr>
                <w:rFonts w:ascii="Times New Roman" w:eastAsia="標楷體" w:hAnsi="Times New Roman" w:cs="Times New Roman"/>
              </w:rPr>
            </w:pPr>
            <w:r w:rsidRPr="00980A8C">
              <w:rPr>
                <w:rFonts w:ascii="Times New Roman" w:eastAsia="標楷體" w:hAnsi="Times New Roman" w:cs="Times New Roman"/>
              </w:rPr>
              <w:t>1-1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戴上安全</w:t>
            </w:r>
            <w:r w:rsidR="000F11DB">
              <w:rPr>
                <w:rFonts w:ascii="Times New Roman" w:eastAsia="標楷體" w:hAnsi="Times New Roman" w:cs="Times New Roman" w:hint="eastAsia"/>
              </w:rPr>
              <w:t>護具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，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領口請扣好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，長髮請固定好</w:t>
            </w:r>
            <w:r w:rsidRPr="00980A8C">
              <w:rPr>
                <w:rFonts w:ascii="Times New Roman" w:eastAsia="標楷體" w:hAnsi="Times New Roman" w:cs="Times New Roman"/>
              </w:rPr>
              <w:t>。</w:t>
            </w:r>
          </w:p>
        </w:tc>
        <w:tc>
          <w:tcPr>
            <w:tcW w:w="1080" w:type="dxa"/>
          </w:tcPr>
          <w:p w:rsidR="00952A51" w:rsidRPr="0042099F" w:rsidRDefault="00952A51" w:rsidP="0042099F">
            <w:pPr>
              <w:pStyle w:val="a3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42099F">
              <w:rPr>
                <w:rFonts w:ascii="Times New Roman" w:eastAsia="標楷體" w:hAnsi="Times New Roman" w:cs="Times New Roman"/>
              </w:rPr>
              <w:t>人員受傷送</w:t>
            </w:r>
            <w:proofErr w:type="gramStart"/>
            <w:r w:rsidRPr="0042099F">
              <w:rPr>
                <w:rFonts w:ascii="Times New Roman" w:eastAsia="標楷體" w:hAnsi="Times New Roman" w:cs="Times New Roman"/>
              </w:rPr>
              <w:t>醫</w:t>
            </w:r>
            <w:proofErr w:type="gramEnd"/>
            <w:r w:rsidRPr="0042099F">
              <w:rPr>
                <w:rFonts w:ascii="Times New Roman" w:eastAsia="標楷體" w:hAnsi="Times New Roman" w:cs="Times New Roman"/>
              </w:rPr>
              <w:t>急救治療。</w:t>
            </w:r>
          </w:p>
          <w:p w:rsidR="0042099F" w:rsidRPr="0042099F" w:rsidRDefault="0042099F" w:rsidP="0042099F">
            <w:pPr>
              <w:pStyle w:val="a3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42099F">
              <w:rPr>
                <w:rFonts w:ascii="Times New Roman" w:eastAsia="標楷體" w:hAnsi="Times New Roman" w:cs="Times New Roman" w:hint="eastAsia"/>
              </w:rPr>
              <w:t>機具設備報請廠商維修。</w:t>
            </w:r>
          </w:p>
        </w:tc>
      </w:tr>
      <w:tr w:rsidR="00952A51" w:rsidRPr="00980A8C" w:rsidTr="000B2F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938" w:type="dxa"/>
            <w:gridSpan w:val="2"/>
          </w:tcPr>
          <w:p w:rsidR="00952A51" w:rsidRPr="00980A8C" w:rsidRDefault="00952A51" w:rsidP="000B2F2B">
            <w:pPr>
              <w:ind w:left="207" w:hanging="207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2.</w:t>
            </w:r>
            <w:r>
              <w:rPr>
                <w:rFonts w:ascii="Times New Roman" w:eastAsia="標楷體" w:hAnsi="Times New Roman" w:cs="Times New Roman"/>
              </w:rPr>
              <w:t>工作中</w:t>
            </w:r>
          </w:p>
        </w:tc>
        <w:tc>
          <w:tcPr>
            <w:tcW w:w="2530" w:type="dxa"/>
          </w:tcPr>
          <w:p w:rsidR="00952A51" w:rsidRDefault="00952A51" w:rsidP="000B2F2B">
            <w:pPr>
              <w:ind w:left="396" w:hanging="396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2-1</w:t>
            </w:r>
            <w:r w:rsidR="000F11DB" w:rsidRPr="000F11DB">
              <w:rPr>
                <w:rFonts w:ascii="Times New Roman" w:eastAsia="標楷體" w:hAnsi="Times New Roman" w:cs="Times New Roman" w:hint="eastAsia"/>
              </w:rPr>
              <w:t>不可將手工具與量具放置在虎鉗上。</w:t>
            </w:r>
          </w:p>
          <w:p w:rsidR="00952A51" w:rsidRDefault="00952A51" w:rsidP="000B2F2B">
            <w:pPr>
              <w:ind w:left="396" w:hanging="396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2-2</w:t>
            </w:r>
            <w:r w:rsidR="000F11DB" w:rsidRPr="00952A51">
              <w:rPr>
                <w:rFonts w:ascii="Times New Roman" w:eastAsia="標楷體" w:hAnsi="Times New Roman" w:cs="Times New Roman" w:hint="eastAsia"/>
              </w:rPr>
              <w:t>嚴禁戴手套操作機器。</w:t>
            </w:r>
          </w:p>
          <w:p w:rsidR="00952A51" w:rsidRDefault="00952A51" w:rsidP="000B2F2B">
            <w:pPr>
              <w:ind w:left="396" w:hanging="396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2-3</w:t>
            </w:r>
            <w:r w:rsidR="000F11DB" w:rsidRPr="00952A51">
              <w:rPr>
                <w:rFonts w:ascii="Times New Roman" w:eastAsia="標楷體" w:hAnsi="Times New Roman" w:cs="Times New Roman" w:hint="eastAsia"/>
              </w:rPr>
              <w:t>測量工件時，於主軸停止後再進行量測。</w:t>
            </w:r>
          </w:p>
          <w:p w:rsidR="00952A51" w:rsidRDefault="00952A51" w:rsidP="000B2F2B">
            <w:pPr>
              <w:ind w:left="396" w:hanging="396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2-4</w:t>
            </w:r>
            <w:r w:rsidR="000F11DB" w:rsidRPr="00952A51">
              <w:rPr>
                <w:rFonts w:ascii="Times New Roman" w:eastAsia="標楷體" w:hAnsi="Times New Roman" w:cs="Times New Roman" w:hint="eastAsia"/>
              </w:rPr>
              <w:t>旋轉中之工作物、刀具、夾頭等不要用手觸摸，注意不要讓衣服捲入。</w:t>
            </w:r>
          </w:p>
          <w:p w:rsidR="00952A51" w:rsidRDefault="00952A51" w:rsidP="000B2F2B">
            <w:pPr>
              <w:ind w:left="396" w:hanging="396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2-5</w:t>
            </w:r>
            <w:r w:rsidR="000F11DB" w:rsidRPr="000F11DB">
              <w:rPr>
                <w:rFonts w:ascii="Times New Roman" w:eastAsia="標楷體" w:hAnsi="Times New Roman" w:cs="Times New Roman" w:hint="eastAsia"/>
              </w:rPr>
              <w:t>停止旋轉時，不可以手制動尚在旋轉</w:t>
            </w:r>
            <w:proofErr w:type="gramStart"/>
            <w:r w:rsidR="000F11DB" w:rsidRPr="000F11DB">
              <w:rPr>
                <w:rFonts w:ascii="Times New Roman" w:eastAsia="標楷體" w:hAnsi="Times New Roman" w:cs="Times New Roman" w:hint="eastAsia"/>
              </w:rPr>
              <w:t>的夾頭</w:t>
            </w:r>
            <w:proofErr w:type="gramEnd"/>
            <w:r w:rsidR="000F11DB" w:rsidRPr="000F11DB">
              <w:rPr>
                <w:rFonts w:ascii="Times New Roman" w:eastAsia="標楷體" w:hAnsi="Times New Roman" w:cs="Times New Roman" w:hint="eastAsia"/>
              </w:rPr>
              <w:t>。</w:t>
            </w:r>
          </w:p>
          <w:p w:rsidR="00952A51" w:rsidRDefault="00952A51" w:rsidP="000B2F2B">
            <w:pPr>
              <w:ind w:left="396" w:hanging="396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2-6</w:t>
            </w:r>
            <w:r w:rsidR="000F11DB" w:rsidRPr="000F11DB">
              <w:rPr>
                <w:rFonts w:ascii="Times New Roman" w:eastAsia="標楷體" w:hAnsi="Times New Roman" w:cs="Times New Roman" w:hint="eastAsia"/>
              </w:rPr>
              <w:t>機械運轉的狀況下，不可擅自離開。</w:t>
            </w:r>
          </w:p>
          <w:p w:rsidR="00952A51" w:rsidRPr="00980A8C" w:rsidRDefault="00952A51" w:rsidP="000B2F2B">
            <w:pPr>
              <w:ind w:left="396" w:hanging="396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2-7</w:t>
            </w:r>
            <w:proofErr w:type="gramStart"/>
            <w:r w:rsidR="000F11DB" w:rsidRPr="000F11DB">
              <w:rPr>
                <w:rFonts w:ascii="Times New Roman" w:eastAsia="標楷體" w:hAnsi="Times New Roman" w:cs="Times New Roman" w:hint="eastAsia"/>
              </w:rPr>
              <w:t>入鑽尾</w:t>
            </w:r>
            <w:proofErr w:type="gramEnd"/>
            <w:r w:rsidR="000F11DB" w:rsidRPr="000F11DB">
              <w:rPr>
                <w:rFonts w:ascii="Times New Roman" w:eastAsia="標楷體" w:hAnsi="Times New Roman" w:cs="Times New Roman" w:hint="eastAsia"/>
              </w:rPr>
              <w:t>時應視加工物之材料性質做深度及速度之控制</w:t>
            </w:r>
            <w:bookmarkStart w:id="0" w:name="_GoBack"/>
            <w:bookmarkEnd w:id="0"/>
            <w:r w:rsidRPr="00952A51">
              <w:rPr>
                <w:rFonts w:ascii="Times New Roman" w:eastAsia="標楷體" w:hAnsi="Times New Roman" w:cs="Times New Roman" w:hint="eastAsia"/>
              </w:rPr>
              <w:t>。</w:t>
            </w:r>
          </w:p>
        </w:tc>
        <w:tc>
          <w:tcPr>
            <w:tcW w:w="1920" w:type="dxa"/>
          </w:tcPr>
          <w:p w:rsidR="00952A51" w:rsidRPr="00980A8C" w:rsidRDefault="0042099F" w:rsidP="000B2F2B">
            <w:pPr>
              <w:ind w:left="332" w:hanging="332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捲入危險</w:t>
            </w:r>
          </w:p>
        </w:tc>
        <w:tc>
          <w:tcPr>
            <w:tcW w:w="2160" w:type="dxa"/>
          </w:tcPr>
          <w:p w:rsidR="00952A51" w:rsidRPr="00980A8C" w:rsidRDefault="00952A51" w:rsidP="00952A51">
            <w:pPr>
              <w:ind w:left="396" w:hanging="396"/>
              <w:rPr>
                <w:rFonts w:ascii="Times New Roman" w:eastAsia="標楷體" w:hAnsi="Times New Roman" w:cs="Times New Roman"/>
              </w:rPr>
            </w:pPr>
            <w:r w:rsidRPr="00980A8C">
              <w:rPr>
                <w:rFonts w:ascii="Times New Roman" w:eastAsia="標楷體" w:hAnsi="Times New Roman" w:cs="Times New Roman"/>
              </w:rPr>
              <w:t>2-1</w:t>
            </w:r>
            <w:r>
              <w:rPr>
                <w:rFonts w:ascii="Times New Roman" w:eastAsia="標楷體" w:hAnsi="Times New Roman" w:cs="Times New Roman" w:hint="eastAsia"/>
              </w:rPr>
              <w:t>戴上安全眼鏡，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領口請扣好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，長髮請固定好</w:t>
            </w:r>
            <w:r w:rsidRPr="00980A8C">
              <w:rPr>
                <w:rFonts w:ascii="Times New Roman" w:eastAsia="標楷體" w:hAnsi="Times New Roman" w:cs="Times New Roman"/>
              </w:rPr>
              <w:t>。</w:t>
            </w:r>
          </w:p>
        </w:tc>
        <w:tc>
          <w:tcPr>
            <w:tcW w:w="1080" w:type="dxa"/>
          </w:tcPr>
          <w:p w:rsidR="00952A51" w:rsidRPr="00980A8C" w:rsidRDefault="00952A51" w:rsidP="000B2F2B">
            <w:pPr>
              <w:rPr>
                <w:rFonts w:ascii="Times New Roman" w:eastAsia="標楷體" w:hAnsi="Times New Roman" w:cs="Times New Roman"/>
              </w:rPr>
            </w:pPr>
            <w:r w:rsidRPr="00980A8C">
              <w:rPr>
                <w:rFonts w:ascii="Times New Roman" w:eastAsia="標楷體" w:hAnsi="Times New Roman" w:cs="Times New Roman"/>
              </w:rPr>
              <w:t>2</w:t>
            </w:r>
            <w:r w:rsidRPr="00980A8C">
              <w:rPr>
                <w:rFonts w:ascii="Times New Roman" w:eastAsia="標楷體" w:hAnsi="Times New Roman" w:cs="Times New Roman"/>
              </w:rPr>
              <w:t>同</w:t>
            </w:r>
            <w:r w:rsidRPr="00980A8C">
              <w:rPr>
                <w:rFonts w:ascii="Times New Roman" w:eastAsia="標楷體" w:hAnsi="Times New Roman" w:cs="Times New Roman"/>
              </w:rPr>
              <w:t>1</w:t>
            </w:r>
          </w:p>
        </w:tc>
      </w:tr>
      <w:tr w:rsidR="00952A51" w:rsidRPr="00980A8C" w:rsidTr="000B2F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938" w:type="dxa"/>
            <w:gridSpan w:val="2"/>
          </w:tcPr>
          <w:p w:rsidR="00952A51" w:rsidRPr="00980A8C" w:rsidRDefault="00952A51" w:rsidP="000B2F2B">
            <w:pPr>
              <w:ind w:left="207" w:hanging="207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3.</w:t>
            </w:r>
            <w:r>
              <w:rPr>
                <w:rFonts w:ascii="Times New Roman" w:eastAsia="標楷體" w:hAnsi="Times New Roman" w:cs="Times New Roman"/>
              </w:rPr>
              <w:t>工作後</w:t>
            </w:r>
          </w:p>
        </w:tc>
        <w:tc>
          <w:tcPr>
            <w:tcW w:w="2530" w:type="dxa"/>
          </w:tcPr>
          <w:p w:rsidR="00952A51" w:rsidRDefault="00952A51" w:rsidP="000B2F2B">
            <w:pPr>
              <w:ind w:left="396" w:hanging="396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3-1</w:t>
            </w:r>
            <w:r w:rsidRPr="00952A51">
              <w:rPr>
                <w:rFonts w:ascii="Times New Roman" w:eastAsia="標楷體" w:hAnsi="Times New Roman" w:cs="Times New Roman" w:hint="eastAsia"/>
              </w:rPr>
              <w:t>關掉電源開關</w:t>
            </w:r>
            <w:proofErr w:type="gramStart"/>
            <w:r w:rsidRPr="00952A51">
              <w:rPr>
                <w:rFonts w:ascii="Times New Roman" w:eastAsia="標楷體" w:hAnsi="Times New Roman" w:cs="Times New Roman" w:hint="eastAsia"/>
              </w:rPr>
              <w:t>及分電箱</w:t>
            </w:r>
            <w:proofErr w:type="gramEnd"/>
            <w:r w:rsidRPr="00952A51">
              <w:rPr>
                <w:rFonts w:ascii="Times New Roman" w:eastAsia="標楷體" w:hAnsi="Times New Roman" w:cs="Times New Roman" w:hint="eastAsia"/>
              </w:rPr>
              <w:t>電源開關。</w:t>
            </w:r>
          </w:p>
          <w:p w:rsidR="00952A51" w:rsidRDefault="00952A51" w:rsidP="000B2F2B">
            <w:pPr>
              <w:ind w:left="396" w:hanging="396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lastRenderedPageBreak/>
              <w:t>3-2</w:t>
            </w:r>
            <w:r w:rsidRPr="00952A51">
              <w:rPr>
                <w:rFonts w:ascii="Times New Roman" w:eastAsia="標楷體" w:hAnsi="Times New Roman" w:cs="Times New Roman" w:hint="eastAsia"/>
              </w:rPr>
              <w:t>鐵屑、鐵粉全部清除乾淨。</w:t>
            </w:r>
          </w:p>
          <w:p w:rsidR="00952A51" w:rsidRDefault="00952A51" w:rsidP="000B2F2B">
            <w:pPr>
              <w:ind w:left="396" w:hanging="396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3-3</w:t>
            </w:r>
            <w:r w:rsidRPr="00952A51">
              <w:rPr>
                <w:rFonts w:ascii="Times New Roman" w:eastAsia="標楷體" w:hAnsi="Times New Roman" w:cs="Times New Roman" w:hint="eastAsia"/>
              </w:rPr>
              <w:t>機器四周打掃清潔，工作物排列整齊。</w:t>
            </w:r>
          </w:p>
          <w:p w:rsidR="00952A51" w:rsidRDefault="00952A51" w:rsidP="000B2F2B">
            <w:pPr>
              <w:ind w:left="396" w:hanging="396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3-4</w:t>
            </w:r>
            <w:r w:rsidRPr="00952A51">
              <w:rPr>
                <w:rFonts w:ascii="Times New Roman" w:eastAsia="標楷體" w:hAnsi="Times New Roman" w:cs="Times New Roman" w:hint="eastAsia"/>
              </w:rPr>
              <w:t>機械滑動部分及鐵質部分表面塗上防</w:t>
            </w:r>
            <w:proofErr w:type="gramStart"/>
            <w:r w:rsidRPr="00952A51">
              <w:rPr>
                <w:rFonts w:ascii="Times New Roman" w:eastAsia="標楷體" w:hAnsi="Times New Roman" w:cs="Times New Roman" w:hint="eastAsia"/>
              </w:rPr>
              <w:t>銹</w:t>
            </w:r>
            <w:proofErr w:type="gramEnd"/>
            <w:r w:rsidRPr="00952A51">
              <w:rPr>
                <w:rFonts w:ascii="Times New Roman" w:eastAsia="標楷體" w:hAnsi="Times New Roman" w:cs="Times New Roman" w:hint="eastAsia"/>
              </w:rPr>
              <w:t>油或機油。</w:t>
            </w:r>
          </w:p>
          <w:p w:rsidR="00952A51" w:rsidRPr="00980A8C" w:rsidRDefault="00952A51" w:rsidP="000B2F2B">
            <w:pPr>
              <w:ind w:left="396" w:hanging="396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3-5</w:t>
            </w:r>
            <w:r w:rsidRPr="00952A51">
              <w:rPr>
                <w:rFonts w:ascii="Times New Roman" w:eastAsia="標楷體" w:hAnsi="Times New Roman" w:cs="Times New Roman" w:hint="eastAsia"/>
              </w:rPr>
              <w:t>所有手工具、量具、刀具使用完畢歸定位。</w:t>
            </w:r>
          </w:p>
        </w:tc>
        <w:tc>
          <w:tcPr>
            <w:tcW w:w="1920" w:type="dxa"/>
          </w:tcPr>
          <w:p w:rsidR="00952A51" w:rsidRPr="00980A8C" w:rsidRDefault="0042099F" w:rsidP="000B2F2B">
            <w:pPr>
              <w:ind w:left="396" w:hanging="396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lastRenderedPageBreak/>
              <w:t>捲入危險</w:t>
            </w:r>
          </w:p>
        </w:tc>
        <w:tc>
          <w:tcPr>
            <w:tcW w:w="2160" w:type="dxa"/>
          </w:tcPr>
          <w:p w:rsidR="00952A51" w:rsidRPr="00980A8C" w:rsidRDefault="00952A51" w:rsidP="000B2F2B">
            <w:pPr>
              <w:ind w:left="396" w:hanging="396"/>
              <w:rPr>
                <w:rFonts w:ascii="Times New Roman" w:eastAsia="標楷體" w:hAnsi="Times New Roman" w:cs="Times New Roman"/>
              </w:rPr>
            </w:pPr>
            <w:r w:rsidRPr="00980A8C">
              <w:rPr>
                <w:rFonts w:ascii="Times New Roman" w:eastAsia="標楷體" w:hAnsi="Times New Roman" w:cs="Times New Roman"/>
              </w:rPr>
              <w:t>3-1</w:t>
            </w:r>
            <w:r>
              <w:rPr>
                <w:rFonts w:ascii="Times New Roman" w:eastAsia="標楷體" w:hAnsi="Times New Roman" w:cs="Times New Roman" w:hint="eastAsia"/>
              </w:rPr>
              <w:t>戴上安全眼鏡，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領口請扣好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，長</w:t>
            </w:r>
            <w:r>
              <w:rPr>
                <w:rFonts w:ascii="Times New Roman" w:eastAsia="標楷體" w:hAnsi="Times New Roman" w:cs="Times New Roman" w:hint="eastAsia"/>
              </w:rPr>
              <w:lastRenderedPageBreak/>
              <w:t>髮請固定好</w:t>
            </w:r>
            <w:r w:rsidRPr="00980A8C">
              <w:rPr>
                <w:rFonts w:ascii="Times New Roman" w:eastAsia="標楷體" w:hAnsi="Times New Roman" w:cs="Times New Roman"/>
              </w:rPr>
              <w:t>。</w:t>
            </w:r>
          </w:p>
          <w:p w:rsidR="00952A51" w:rsidRPr="00980A8C" w:rsidRDefault="00952A51" w:rsidP="000B2F2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80" w:type="dxa"/>
          </w:tcPr>
          <w:p w:rsidR="00952A51" w:rsidRPr="00980A8C" w:rsidRDefault="00952A51" w:rsidP="000B2F2B">
            <w:pPr>
              <w:ind w:left="204" w:hanging="204"/>
              <w:rPr>
                <w:rFonts w:ascii="Times New Roman" w:eastAsia="標楷體" w:hAnsi="Times New Roman" w:cs="Times New Roman"/>
              </w:rPr>
            </w:pPr>
            <w:r w:rsidRPr="00980A8C">
              <w:rPr>
                <w:rFonts w:ascii="Times New Roman" w:eastAsia="標楷體" w:hAnsi="Times New Roman" w:cs="Times New Roman"/>
              </w:rPr>
              <w:lastRenderedPageBreak/>
              <w:t>3</w:t>
            </w:r>
            <w:r w:rsidRPr="00980A8C">
              <w:rPr>
                <w:rFonts w:ascii="Times New Roman" w:eastAsia="標楷體" w:hAnsi="Times New Roman" w:cs="Times New Roman"/>
              </w:rPr>
              <w:t>同</w:t>
            </w:r>
            <w:r w:rsidRPr="00980A8C">
              <w:rPr>
                <w:rFonts w:ascii="Times New Roman" w:eastAsia="標楷體" w:hAnsi="Times New Roman" w:cs="Times New Roman"/>
              </w:rPr>
              <w:t>1</w:t>
            </w:r>
          </w:p>
        </w:tc>
      </w:tr>
      <w:tr w:rsidR="00952A51" w:rsidRPr="00980A8C" w:rsidTr="000B2F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3"/>
          <w:jc w:val="center"/>
        </w:trPr>
        <w:tc>
          <w:tcPr>
            <w:tcW w:w="803" w:type="dxa"/>
            <w:vAlign w:val="center"/>
          </w:tcPr>
          <w:p w:rsidR="00952A51" w:rsidRPr="00980A8C" w:rsidRDefault="00952A51" w:rsidP="000B2F2B">
            <w:pPr>
              <w:spacing w:line="720" w:lineRule="auto"/>
              <w:ind w:left="120" w:hanging="12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80A8C">
              <w:rPr>
                <w:rFonts w:ascii="Times New Roman" w:eastAsia="標楷體" w:hAnsi="Times New Roman" w:cs="Times New Roman"/>
                <w:b/>
              </w:rPr>
              <w:lastRenderedPageBreak/>
              <w:t>圖</w:t>
            </w:r>
          </w:p>
          <w:p w:rsidR="00952A51" w:rsidRPr="00980A8C" w:rsidRDefault="00952A51" w:rsidP="000B2F2B">
            <w:pPr>
              <w:spacing w:line="720" w:lineRule="auto"/>
              <w:ind w:left="120" w:hanging="120"/>
              <w:jc w:val="center"/>
              <w:rPr>
                <w:rFonts w:ascii="Times New Roman" w:eastAsia="標楷體" w:hAnsi="Times New Roman" w:cs="Times New Roman"/>
              </w:rPr>
            </w:pPr>
            <w:r w:rsidRPr="00980A8C">
              <w:rPr>
                <w:rFonts w:ascii="Times New Roman" w:eastAsia="標楷體" w:hAnsi="Times New Roman" w:cs="Times New Roman"/>
                <w:b/>
              </w:rPr>
              <w:t>解</w:t>
            </w:r>
          </w:p>
        </w:tc>
        <w:tc>
          <w:tcPr>
            <w:tcW w:w="8825" w:type="dxa"/>
            <w:gridSpan w:val="5"/>
          </w:tcPr>
          <w:p w:rsidR="00952A51" w:rsidRPr="00980A8C" w:rsidRDefault="00952A51" w:rsidP="000B2F2B">
            <w:pPr>
              <w:ind w:left="204" w:hanging="204"/>
              <w:rPr>
                <w:rFonts w:ascii="Times New Roman" w:eastAsia="標楷體" w:hAnsi="Times New Roman" w:cs="Times New Roman"/>
              </w:rPr>
            </w:pPr>
          </w:p>
        </w:tc>
      </w:tr>
    </w:tbl>
    <w:p w:rsidR="00952A51" w:rsidRPr="00980A8C" w:rsidRDefault="00952A51" w:rsidP="00952A51">
      <w:pPr>
        <w:spacing w:line="276" w:lineRule="auto"/>
        <w:rPr>
          <w:rFonts w:ascii="Times New Roman" w:eastAsia="標楷體" w:hAnsi="Times New Roman" w:cs="Times New Roman"/>
          <w:szCs w:val="24"/>
        </w:rPr>
      </w:pPr>
    </w:p>
    <w:p w:rsidR="0099055D" w:rsidRDefault="0099055D"/>
    <w:sectPr w:rsidR="0099055D" w:rsidSect="00491357">
      <w:pgSz w:w="11906" w:h="16838"/>
      <w:pgMar w:top="720" w:right="720" w:bottom="720" w:left="720" w:header="28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04F" w:rsidRDefault="004F504F" w:rsidP="000F11DB">
      <w:r>
        <w:separator/>
      </w:r>
    </w:p>
  </w:endnote>
  <w:endnote w:type="continuationSeparator" w:id="0">
    <w:p w:rsidR="004F504F" w:rsidRDefault="004F504F" w:rsidP="000F1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04F" w:rsidRDefault="004F504F" w:rsidP="000F11DB">
      <w:r>
        <w:separator/>
      </w:r>
    </w:p>
  </w:footnote>
  <w:footnote w:type="continuationSeparator" w:id="0">
    <w:p w:rsidR="004F504F" w:rsidRDefault="004F504F" w:rsidP="000F11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8F5BB3"/>
    <w:multiLevelType w:val="hybridMultilevel"/>
    <w:tmpl w:val="35267988"/>
    <w:lvl w:ilvl="0" w:tplc="776CD4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A51"/>
    <w:rsid w:val="000F11DB"/>
    <w:rsid w:val="0042099F"/>
    <w:rsid w:val="004F504F"/>
    <w:rsid w:val="00952A51"/>
    <w:rsid w:val="00990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A5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99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F11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F11D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F11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F11D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A5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99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F11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F11D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F11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F11D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2024-01-30T07:31:00Z</dcterms:created>
  <dcterms:modified xsi:type="dcterms:W3CDTF">2024-03-04T02:00:00Z</dcterms:modified>
</cp:coreProperties>
</file>