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34D2" w14:textId="77777777" w:rsidR="006E0F86" w:rsidRDefault="00C25932">
      <w:pPr>
        <w:pStyle w:val="a3"/>
        <w:kinsoku w:val="0"/>
        <w:overflowPunct w:val="0"/>
        <w:ind w:left="3398"/>
      </w:pPr>
      <w:r>
        <w:rPr>
          <w:rFonts w:hint="eastAsia"/>
        </w:rPr>
        <w:t>國立高雄師範大學進修學院畢業生離校手續單</w:t>
      </w:r>
    </w:p>
    <w:p w14:paraId="22E31948" w14:textId="77777777" w:rsidR="006E0F86" w:rsidRDefault="00C25932">
      <w:pPr>
        <w:pStyle w:val="a3"/>
        <w:kinsoku w:val="0"/>
        <w:overflowPunct w:val="0"/>
        <w:spacing w:before="0"/>
        <w:rPr>
          <w:sz w:val="26"/>
          <w:szCs w:val="26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7D4DB372" w14:textId="77777777" w:rsidR="006E0F86" w:rsidRDefault="006E0F86">
      <w:pPr>
        <w:pStyle w:val="a3"/>
        <w:kinsoku w:val="0"/>
        <w:overflowPunct w:val="0"/>
        <w:rPr>
          <w:sz w:val="17"/>
          <w:szCs w:val="17"/>
        </w:rPr>
      </w:pPr>
    </w:p>
    <w:p w14:paraId="28EA29E1" w14:textId="77777777" w:rsidR="006E0F86" w:rsidRDefault="00C25932">
      <w:pPr>
        <w:pStyle w:val="a3"/>
        <w:tabs>
          <w:tab w:val="left" w:pos="2073"/>
          <w:tab w:val="left" w:pos="2853"/>
        </w:tabs>
        <w:kinsoku w:val="0"/>
        <w:overflowPunct w:val="0"/>
        <w:spacing w:before="0"/>
        <w:ind w:left="1296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日</w:t>
      </w:r>
    </w:p>
    <w:p w14:paraId="3A55742E" w14:textId="77777777" w:rsidR="006E0F86" w:rsidRDefault="006E0F86">
      <w:pPr>
        <w:pStyle w:val="a3"/>
        <w:tabs>
          <w:tab w:val="left" w:pos="2073"/>
          <w:tab w:val="left" w:pos="2853"/>
        </w:tabs>
        <w:kinsoku w:val="0"/>
        <w:overflowPunct w:val="0"/>
        <w:spacing w:before="0"/>
        <w:ind w:left="1296"/>
        <w:rPr>
          <w:sz w:val="26"/>
          <w:szCs w:val="26"/>
        </w:rPr>
        <w:sectPr w:rsidR="006E0F86">
          <w:type w:val="continuous"/>
          <w:pgSz w:w="16840" w:h="11910" w:orient="landscape"/>
          <w:pgMar w:top="520" w:right="880" w:bottom="280" w:left="1020" w:header="720" w:footer="720" w:gutter="0"/>
          <w:cols w:num="2" w:space="720" w:equalWidth="0">
            <w:col w:w="11401" w:space="40"/>
            <w:col w:w="3499"/>
          </w:cols>
          <w:noEndnote/>
        </w:sectPr>
      </w:pPr>
    </w:p>
    <w:p w14:paraId="7B56E193" w14:textId="77777777" w:rsidR="006E0F86" w:rsidRDefault="006E0F86">
      <w:pPr>
        <w:pStyle w:val="a3"/>
        <w:kinsoku w:val="0"/>
        <w:overflowPunct w:val="0"/>
        <w:spacing w:before="1"/>
        <w:rPr>
          <w:sz w:val="9"/>
          <w:szCs w:val="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145"/>
        <w:gridCol w:w="2638"/>
        <w:gridCol w:w="422"/>
        <w:gridCol w:w="288"/>
        <w:gridCol w:w="612"/>
        <w:gridCol w:w="2223"/>
        <w:gridCol w:w="785"/>
        <w:gridCol w:w="348"/>
        <w:gridCol w:w="341"/>
        <w:gridCol w:w="485"/>
        <w:gridCol w:w="168"/>
        <w:gridCol w:w="915"/>
        <w:gridCol w:w="3857"/>
      </w:tblGrid>
      <w:tr w:rsidR="006E0F86" w14:paraId="1C0C6388" w14:textId="77777777">
        <w:trPr>
          <w:trHeight w:val="954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E93" w14:textId="77777777" w:rsidR="006E0F86" w:rsidRDefault="006E0F8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00EE2615" w14:textId="77777777" w:rsidR="006E0F86" w:rsidRDefault="00C25932">
            <w:pPr>
              <w:pStyle w:val="TableParagraph"/>
              <w:tabs>
                <w:tab w:val="left" w:pos="1048"/>
              </w:tabs>
              <w:kinsoku w:val="0"/>
              <w:overflowPunct w:val="0"/>
              <w:ind w:left="328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D97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8E8" w14:textId="77777777" w:rsidR="006E0F86" w:rsidRDefault="006E0F8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7A1C336B" w14:textId="77777777" w:rsidR="006E0F86" w:rsidRDefault="00C25932">
            <w:pPr>
              <w:pStyle w:val="TableParagraph"/>
              <w:kinsoku w:val="0"/>
              <w:overflowPunct w:val="0"/>
              <w:ind w:left="114"/>
            </w:pPr>
            <w:r>
              <w:rPr>
                <w:rFonts w:hint="eastAsia"/>
              </w:rPr>
              <w:t>學號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9997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0A4E" w14:textId="77777777" w:rsidR="006E0F86" w:rsidRDefault="006E0F8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5BD9FAA5" w14:textId="77777777" w:rsidR="006E0F86" w:rsidRDefault="00C25932">
            <w:pPr>
              <w:pStyle w:val="TableParagraph"/>
              <w:kinsoku w:val="0"/>
              <w:overflowPunct w:val="0"/>
              <w:ind w:left="153"/>
            </w:pPr>
            <w:r>
              <w:rPr>
                <w:rFonts w:hint="eastAsia"/>
              </w:rPr>
              <w:t>性別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8181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0B7B" w14:textId="77777777" w:rsidR="006E0F86" w:rsidRDefault="00C25932">
            <w:pPr>
              <w:pStyle w:val="TableParagraph"/>
              <w:kinsoku w:val="0"/>
              <w:overflowPunct w:val="0"/>
              <w:spacing w:before="170" w:line="223" w:lineRule="auto"/>
              <w:ind w:left="59" w:right="51" w:firstLine="60"/>
              <w:rPr>
                <w:spacing w:val="-23"/>
              </w:rPr>
            </w:pPr>
            <w:r>
              <w:rPr>
                <w:rFonts w:hint="eastAsia"/>
                <w:spacing w:val="-24"/>
              </w:rPr>
              <w:t>身</w:t>
            </w: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-24"/>
              </w:rPr>
              <w:t>分</w:t>
            </w: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-24"/>
              </w:rPr>
              <w:t>證</w:t>
            </w:r>
            <w:r>
              <w:rPr>
                <w:rFonts w:hint="eastAsia"/>
                <w:spacing w:val="-23"/>
              </w:rPr>
              <w:t>統一編號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2A74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6E0F86" w14:paraId="60A73CC5" w14:textId="77777777">
        <w:trPr>
          <w:trHeight w:val="623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582" w14:textId="77777777" w:rsidR="006E0F86" w:rsidRDefault="00C25932">
            <w:pPr>
              <w:pStyle w:val="TableParagraph"/>
              <w:tabs>
                <w:tab w:val="left" w:pos="1048"/>
              </w:tabs>
              <w:kinsoku w:val="0"/>
              <w:overflowPunct w:val="0"/>
              <w:spacing w:before="143"/>
              <w:ind w:left="328"/>
            </w:pPr>
            <w:r>
              <w:rPr>
                <w:rFonts w:hint="eastAsia"/>
              </w:rPr>
              <w:t>班</w:t>
            </w:r>
            <w:r>
              <w:tab/>
            </w:r>
            <w:r>
              <w:rPr>
                <w:rFonts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D2C28B" w14:textId="77777777" w:rsidR="006E0F86" w:rsidRDefault="00C25932">
            <w:pPr>
              <w:pStyle w:val="TableParagraph"/>
              <w:kinsoku w:val="0"/>
              <w:overflowPunct w:val="0"/>
              <w:spacing w:line="312" w:lineRule="exact"/>
              <w:ind w:right="139"/>
              <w:jc w:val="right"/>
            </w:pPr>
            <w:r>
              <w:rPr>
                <w:rFonts w:hint="eastAsia"/>
              </w:rPr>
              <w:t>研究所</w:t>
            </w:r>
          </w:p>
          <w:p w14:paraId="327E31ED" w14:textId="77777777" w:rsidR="006E0F86" w:rsidRDefault="00C25932">
            <w:pPr>
              <w:pStyle w:val="TableParagraph"/>
              <w:tabs>
                <w:tab w:val="left" w:pos="479"/>
              </w:tabs>
              <w:kinsoku w:val="0"/>
              <w:overflowPunct w:val="0"/>
              <w:spacing w:line="292" w:lineRule="exact"/>
              <w:ind w:right="139"/>
              <w:jc w:val="right"/>
            </w:pPr>
            <w:r>
              <w:rPr>
                <w:rFonts w:hint="eastAsia"/>
              </w:rPr>
              <w:t>學</w:t>
            </w:r>
            <w:r>
              <w:tab/>
            </w:r>
            <w:r>
              <w:rPr>
                <w:rFonts w:hint="eastAsia"/>
              </w:rPr>
              <w:t>系</w:t>
            </w:r>
          </w:p>
        </w:tc>
        <w:tc>
          <w:tcPr>
            <w:tcW w:w="2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E4E2C70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0B8847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77B920" w14:textId="77777777" w:rsidR="006E0F86" w:rsidRDefault="00C25932">
            <w:pPr>
              <w:pStyle w:val="TableParagraph"/>
              <w:tabs>
                <w:tab w:val="left" w:pos="2873"/>
              </w:tabs>
              <w:kinsoku w:val="0"/>
              <w:overflowPunct w:val="0"/>
              <w:spacing w:before="143"/>
              <w:ind w:left="1913" w:right="-15"/>
            </w:pPr>
            <w:r>
              <w:rPr>
                <w:rFonts w:hint="eastAsia"/>
              </w:rPr>
              <w:t>班</w:t>
            </w:r>
            <w:r>
              <w:tab/>
            </w:r>
            <w:r>
              <w:rPr>
                <w:rFonts w:hint="eastAsia"/>
              </w:rPr>
              <w:t>年級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D658" w14:textId="77777777" w:rsidR="006E0F86" w:rsidRDefault="00C25932">
            <w:pPr>
              <w:pStyle w:val="TableParagraph"/>
              <w:tabs>
                <w:tab w:val="left" w:pos="616"/>
              </w:tabs>
              <w:kinsoku w:val="0"/>
              <w:overflowPunct w:val="0"/>
              <w:spacing w:line="312" w:lineRule="exact"/>
              <w:ind w:left="136"/>
            </w:pPr>
            <w:r>
              <w:rPr>
                <w:rFonts w:hint="eastAsia"/>
              </w:rPr>
              <w:t>入</w:t>
            </w:r>
            <w:r>
              <w:tab/>
            </w:r>
            <w:r>
              <w:rPr>
                <w:rFonts w:hint="eastAsia"/>
              </w:rPr>
              <w:t>學</w:t>
            </w:r>
          </w:p>
          <w:p w14:paraId="3BFCC004" w14:textId="77777777" w:rsidR="006E0F86" w:rsidRDefault="00C25932">
            <w:pPr>
              <w:pStyle w:val="TableParagraph"/>
              <w:tabs>
                <w:tab w:val="left" w:pos="616"/>
              </w:tabs>
              <w:kinsoku w:val="0"/>
              <w:overflowPunct w:val="0"/>
              <w:spacing w:line="292" w:lineRule="exact"/>
              <w:ind w:left="136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F52" w14:textId="77777777" w:rsidR="006E0F86" w:rsidRDefault="00C25932">
            <w:pPr>
              <w:pStyle w:val="TableParagraph"/>
              <w:tabs>
                <w:tab w:val="left" w:pos="2589"/>
              </w:tabs>
              <w:kinsoku w:val="0"/>
              <w:overflowPunct w:val="0"/>
              <w:spacing w:before="143"/>
              <w:ind w:left="1209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</w:tr>
      <w:tr w:rsidR="006E0F86" w14:paraId="12D79A82" w14:textId="77777777">
        <w:trPr>
          <w:trHeight w:val="626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458F" w14:textId="77777777" w:rsidR="006E0F86" w:rsidRDefault="00C25932">
            <w:pPr>
              <w:pStyle w:val="TableParagraph"/>
              <w:kinsoku w:val="0"/>
              <w:overflowPunct w:val="0"/>
              <w:spacing w:line="314" w:lineRule="exact"/>
              <w:ind w:left="328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離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校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後</w:t>
            </w:r>
          </w:p>
          <w:p w14:paraId="66203951" w14:textId="77777777" w:rsidR="006E0F86" w:rsidRDefault="00C25932">
            <w:pPr>
              <w:pStyle w:val="TableParagraph"/>
              <w:kinsoku w:val="0"/>
              <w:overflowPunct w:val="0"/>
              <w:spacing w:line="292" w:lineRule="exact"/>
              <w:ind w:left="328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通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訊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處</w:t>
            </w:r>
          </w:p>
        </w:tc>
        <w:tc>
          <w:tcPr>
            <w:tcW w:w="7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C55E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AB66" w14:textId="77777777" w:rsidR="006E0F86" w:rsidRDefault="00C25932">
            <w:pPr>
              <w:pStyle w:val="TableParagraph"/>
              <w:tabs>
                <w:tab w:val="left" w:pos="616"/>
              </w:tabs>
              <w:kinsoku w:val="0"/>
              <w:overflowPunct w:val="0"/>
              <w:spacing w:before="146"/>
              <w:ind w:left="136"/>
            </w:pPr>
            <w:r>
              <w:rPr>
                <w:rFonts w:hint="eastAsia"/>
              </w:rPr>
              <w:t>電</w:t>
            </w:r>
            <w:r>
              <w:tab/>
            </w:r>
            <w:r>
              <w:rPr>
                <w:rFonts w:hint="eastAsia"/>
              </w:rPr>
              <w:t>話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275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6E0F86" w14:paraId="25D5BB93" w14:textId="77777777">
        <w:trPr>
          <w:trHeight w:val="436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532" w14:textId="77777777" w:rsidR="006E0F86" w:rsidRDefault="00C25932">
            <w:pPr>
              <w:pStyle w:val="TableParagraph"/>
              <w:kinsoku w:val="0"/>
              <w:overflowPunct w:val="0"/>
              <w:spacing w:before="50"/>
              <w:ind w:left="88"/>
            </w:pPr>
            <w:r>
              <w:rPr>
                <w:rFonts w:hint="eastAsia"/>
              </w:rPr>
              <w:t>給學校的建議</w:t>
            </w:r>
          </w:p>
        </w:tc>
        <w:tc>
          <w:tcPr>
            <w:tcW w:w="7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E34E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EFCA" w14:textId="77777777" w:rsidR="006E0F86" w:rsidRDefault="00C25932">
            <w:pPr>
              <w:pStyle w:val="TableParagraph"/>
              <w:kinsoku w:val="0"/>
              <w:overflowPunct w:val="0"/>
              <w:spacing w:before="80"/>
              <w:ind w:left="157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E-Mail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0B07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6E0F86" w14:paraId="3D1A516E" w14:textId="77777777">
        <w:trPr>
          <w:trHeight w:val="842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BA71" w14:textId="77777777" w:rsidR="006E0F86" w:rsidRDefault="00C25932">
            <w:pPr>
              <w:pStyle w:val="TableParagraph"/>
              <w:kinsoku w:val="0"/>
              <w:overflowPunct w:val="0"/>
              <w:spacing w:before="115" w:line="223" w:lineRule="auto"/>
              <w:ind w:left="569" w:right="554"/>
              <w:jc w:val="center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1D5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55F" w14:textId="77777777" w:rsidR="006E0F86" w:rsidRDefault="00C25932">
            <w:pPr>
              <w:pStyle w:val="TableParagraph"/>
              <w:tabs>
                <w:tab w:val="left" w:pos="568"/>
              </w:tabs>
              <w:kinsoku w:val="0"/>
              <w:overflowPunct w:val="0"/>
              <w:spacing w:before="115" w:line="223" w:lineRule="auto"/>
              <w:ind w:left="88" w:right="79"/>
              <w:rPr>
                <w:spacing w:val="-17"/>
              </w:rPr>
            </w:pPr>
            <w:r>
              <w:rPr>
                <w:rFonts w:hint="eastAsia"/>
              </w:rPr>
              <w:t>所</w:t>
            </w:r>
            <w:r>
              <w:tab/>
            </w:r>
            <w:r>
              <w:rPr>
                <w:rFonts w:hint="eastAsia"/>
                <w:spacing w:val="-17"/>
              </w:rPr>
              <w:t>系</w:t>
            </w:r>
            <w:r>
              <w:rPr>
                <w:rFonts w:hint="eastAsia"/>
              </w:rPr>
              <w:t>辦公</w:t>
            </w:r>
            <w:r>
              <w:rPr>
                <w:rFonts w:hint="eastAsia"/>
                <w:spacing w:val="-17"/>
              </w:rPr>
              <w:t>室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91CF" w14:textId="77777777" w:rsidR="006E0F86" w:rsidRDefault="00C25932">
            <w:pPr>
              <w:pStyle w:val="TableParagraph"/>
              <w:kinsoku w:val="0"/>
              <w:overflowPunct w:val="0"/>
              <w:spacing w:line="271" w:lineRule="exact"/>
              <w:ind w:left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繳交畢業論文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72EF" w14:textId="77777777" w:rsidR="006E0F86" w:rsidRDefault="00C25932">
            <w:pPr>
              <w:pStyle w:val="TableParagraph"/>
              <w:tabs>
                <w:tab w:val="left" w:pos="616"/>
              </w:tabs>
              <w:kinsoku w:val="0"/>
              <w:overflowPunct w:val="0"/>
              <w:spacing w:before="115" w:line="223" w:lineRule="auto"/>
              <w:ind w:left="136" w:right="125"/>
              <w:rPr>
                <w:spacing w:val="-17"/>
              </w:rPr>
            </w:pPr>
            <w:r>
              <w:rPr>
                <w:rFonts w:hint="eastAsia"/>
              </w:rPr>
              <w:t>所</w:t>
            </w:r>
            <w:r>
              <w:tab/>
            </w:r>
            <w:r>
              <w:rPr>
                <w:rFonts w:hint="eastAsia"/>
                <w:spacing w:val="-17"/>
              </w:rPr>
              <w:t>長</w:t>
            </w:r>
            <w:r>
              <w:rPr>
                <w:rFonts w:hint="eastAsia"/>
              </w:rPr>
              <w:t>系主</w:t>
            </w:r>
            <w:r>
              <w:rPr>
                <w:rFonts w:hint="eastAsia"/>
                <w:spacing w:val="-17"/>
              </w:rPr>
              <w:t>任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8A1" w14:textId="77777777" w:rsidR="006E0F86" w:rsidRDefault="006E0F8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6E0F86" w14:paraId="37E8A5AE" w14:textId="77777777" w:rsidTr="00E6019C">
        <w:trPr>
          <w:trHeight w:val="832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3BE" w14:textId="77777777" w:rsidR="006E0F86" w:rsidRDefault="006E0F86">
            <w:pPr>
              <w:pStyle w:val="TableParagraph"/>
              <w:kinsoku w:val="0"/>
              <w:overflowPunct w:val="0"/>
              <w:rPr>
                <w:sz w:val="25"/>
                <w:szCs w:val="25"/>
              </w:rPr>
            </w:pPr>
          </w:p>
          <w:p w14:paraId="23A63E24" w14:textId="77777777" w:rsidR="006E0F86" w:rsidRDefault="00C25932">
            <w:pPr>
              <w:pStyle w:val="TableParagraph"/>
              <w:kinsoku w:val="0"/>
              <w:overflowPunct w:val="0"/>
              <w:ind w:left="208"/>
            </w:pPr>
            <w:r>
              <w:rPr>
                <w:rFonts w:hint="eastAsia"/>
              </w:rPr>
              <w:t>圖書資訊處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4CF" w14:textId="77777777" w:rsidR="006E0F86" w:rsidRDefault="00C25932">
            <w:pPr>
              <w:pStyle w:val="TableParagraph"/>
              <w:kinsoku w:val="0"/>
              <w:overflowPunct w:val="0"/>
              <w:spacing w:before="45"/>
              <w:ind w:left="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一、繳交畢業論文精</w:t>
            </w:r>
            <w:r w:rsidR="00503EE4">
              <w:rPr>
                <w:rFonts w:ascii="Times New Roman" w:cs="Times New Roman"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平裝一冊。</w:t>
            </w:r>
          </w:p>
          <w:p w14:paraId="1EE738DA" w14:textId="77777777" w:rsidR="006E0F86" w:rsidRDefault="00C25932">
            <w:pPr>
              <w:pStyle w:val="TableParagraph"/>
              <w:kinsoku w:val="0"/>
              <w:overflowPunct w:val="0"/>
              <w:spacing w:before="27" w:line="268" w:lineRule="auto"/>
              <w:ind w:left="11" w:right="291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二、本校書籍之歸還及逾期罰款之繳清。三、館際合作書籍之歸還及費用之繳清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B9E5" w14:textId="77777777" w:rsidR="006E0F86" w:rsidRDefault="00E6019C" w:rsidP="00E6019C">
            <w:pPr>
              <w:pStyle w:val="TableParagraph"/>
              <w:kinsoku w:val="0"/>
              <w:overflowPunct w:val="0"/>
              <w:spacing w:before="139" w:line="184" w:lineRule="auto"/>
              <w:ind w:left="105" w:right="89"/>
              <w:jc w:val="center"/>
            </w:pPr>
            <w:r w:rsidRPr="00E6019C">
              <w:rPr>
                <w:rFonts w:hint="eastAsia"/>
              </w:rPr>
              <w:t>秘書室校友資訊網</w:t>
            </w:r>
          </w:p>
          <w:p w14:paraId="76F45098" w14:textId="474BF07C" w:rsidR="00E6019C" w:rsidRPr="00E6019C" w:rsidRDefault="00766F44" w:rsidP="00E6019C">
            <w:pPr>
              <w:pStyle w:val="TableParagraph"/>
              <w:kinsoku w:val="0"/>
              <w:overflowPunct w:val="0"/>
              <w:spacing w:before="139" w:line="184" w:lineRule="auto"/>
              <w:ind w:left="105" w:right="89"/>
              <w:jc w:val="center"/>
              <w:rPr>
                <w:rFonts w:hint="eastAsia"/>
              </w:rPr>
            </w:pPr>
            <w:r w:rsidRPr="00766F44">
              <w:rPr>
                <w:rFonts w:hint="eastAsia"/>
                <w:spacing w:val="10"/>
                <w:sz w:val="20"/>
                <w:szCs w:val="23"/>
              </w:rPr>
              <w:t>(</w:t>
            </w:r>
            <w:r w:rsidR="00E6019C" w:rsidRPr="00766F44">
              <w:rPr>
                <w:rFonts w:hint="eastAsia"/>
                <w:spacing w:val="10"/>
                <w:sz w:val="20"/>
                <w:szCs w:val="23"/>
              </w:rPr>
              <w:t>登錄校友資料</w:t>
            </w:r>
            <w:r w:rsidRPr="00766F44">
              <w:rPr>
                <w:rFonts w:hint="eastAsia"/>
                <w:spacing w:val="10"/>
                <w:sz w:val="20"/>
                <w:szCs w:val="23"/>
              </w:rPr>
              <w:t>)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BF39" w14:textId="23D4CD93" w:rsidR="006E0F86" w:rsidRDefault="00C25932">
            <w:pPr>
              <w:pStyle w:val="TableParagraph"/>
              <w:kinsoku w:val="0"/>
              <w:overflowPunct w:val="0"/>
              <w:spacing w:before="7" w:line="228" w:lineRule="auto"/>
              <w:ind w:left="8" w:right="-15"/>
              <w:rPr>
                <w:sz w:val="20"/>
                <w:szCs w:val="20"/>
              </w:rPr>
            </w:pPr>
            <w:r>
              <w:rPr>
                <w:rFonts w:hint="eastAsia"/>
                <w:spacing w:val="3"/>
                <w:sz w:val="20"/>
                <w:szCs w:val="20"/>
              </w:rPr>
              <w:t>單一登入平台</w:t>
            </w:r>
            <w:r w:rsidR="00766F44">
              <w:rPr>
                <w:rFonts w:hint="eastAsia"/>
                <w:spacing w:val="3"/>
                <w:sz w:val="20"/>
                <w:szCs w:val="20"/>
              </w:rPr>
              <w:t>&gt;</w:t>
            </w:r>
            <w:r>
              <w:rPr>
                <w:rFonts w:hint="eastAsia"/>
                <w:spacing w:val="3"/>
                <w:sz w:val="20"/>
                <w:szCs w:val="20"/>
              </w:rPr>
              <w:t>畢業離校</w:t>
            </w:r>
            <w:r w:rsidR="00766F44">
              <w:rPr>
                <w:rFonts w:hint="eastAsia"/>
                <w:spacing w:val="3"/>
                <w:sz w:val="20"/>
                <w:szCs w:val="20"/>
              </w:rPr>
              <w:t>&gt;</w:t>
            </w:r>
            <w:r w:rsidR="00503EE4">
              <w:rPr>
                <w:rFonts w:hint="eastAsia"/>
                <w:spacing w:val="3"/>
                <w:sz w:val="20"/>
                <w:szCs w:val="20"/>
              </w:rPr>
              <w:t>秘書室</w:t>
            </w:r>
            <w:r>
              <w:rPr>
                <w:rFonts w:hint="eastAsia"/>
                <w:spacing w:val="3"/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>友資訊網</w:t>
            </w:r>
          </w:p>
        </w:tc>
      </w:tr>
      <w:tr w:rsidR="00FE77E2" w14:paraId="76B48F11" w14:textId="77777777" w:rsidTr="00FE77E2">
        <w:trPr>
          <w:trHeight w:val="50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8D1FC" w14:textId="77777777" w:rsidR="00FE77E2" w:rsidRDefault="00FE77E2" w:rsidP="00FE77E2">
            <w:pPr>
              <w:pStyle w:val="TableParagraph"/>
              <w:kinsoku w:val="0"/>
              <w:overflowPunct w:val="0"/>
              <w:spacing w:line="223" w:lineRule="auto"/>
              <w:ind w:left="141" w:right="77"/>
              <w:jc w:val="center"/>
            </w:pPr>
            <w:r>
              <w:rPr>
                <w:rFonts w:hint="eastAsia"/>
              </w:rPr>
              <w:t>進修學院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F38" w14:textId="77777777" w:rsidR="00FE77E2" w:rsidRDefault="00FE77E2">
            <w:pPr>
              <w:pStyle w:val="TableParagraph"/>
              <w:kinsoku w:val="0"/>
              <w:overflowPunct w:val="0"/>
              <w:spacing w:before="10"/>
              <w:rPr>
                <w:sz w:val="25"/>
                <w:szCs w:val="25"/>
              </w:rPr>
            </w:pPr>
          </w:p>
          <w:p w14:paraId="7F44E5C1" w14:textId="77777777" w:rsidR="00FE77E2" w:rsidRDefault="00FE77E2">
            <w:pPr>
              <w:pStyle w:val="TableParagraph"/>
              <w:kinsoku w:val="0"/>
              <w:overflowPunct w:val="0"/>
              <w:ind w:left="213"/>
            </w:pPr>
            <w:r>
              <w:rPr>
                <w:rFonts w:hint="eastAsia"/>
              </w:rPr>
              <w:t>教務組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915" w14:textId="77777777" w:rsidR="00FE77E2" w:rsidRDefault="00FE77E2">
            <w:pPr>
              <w:pStyle w:val="TableParagraph"/>
              <w:kinsoku w:val="0"/>
              <w:overflowPunct w:val="0"/>
              <w:spacing w:before="52"/>
              <w:ind w:left="11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繳交學生證</w:t>
            </w:r>
            <w:r>
              <w:rPr>
                <w:rFonts w:ascii="Times New Roman" w:cs="Times New Roman"/>
                <w:color w:val="FF0000"/>
                <w:sz w:val="14"/>
                <w:szCs w:val="14"/>
              </w:rPr>
              <w:t>(</w:t>
            </w:r>
            <w:r>
              <w:rPr>
                <w:rFonts w:hint="eastAsia"/>
                <w:color w:val="FF0000"/>
                <w:sz w:val="14"/>
                <w:szCs w:val="14"/>
              </w:rPr>
              <w:t>檢核不收回</w:t>
            </w:r>
            <w:r>
              <w:rPr>
                <w:rFonts w:ascii="Times New Roman" w:cs="Times New Roman"/>
                <w:color w:val="FF0000"/>
                <w:sz w:val="14"/>
                <w:szCs w:val="14"/>
              </w:rPr>
              <w:t>)</w:t>
            </w:r>
            <w:r>
              <w:rPr>
                <w:rFonts w:hint="eastAsia"/>
                <w:color w:val="000000"/>
                <w:sz w:val="14"/>
                <w:szCs w:val="14"/>
              </w:rPr>
              <w:t>、畢業論文平裝一冊。</w:t>
            </w:r>
          </w:p>
        </w:tc>
        <w:tc>
          <w:tcPr>
            <w:tcW w:w="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794" w14:textId="77777777" w:rsidR="00FE77E2" w:rsidRDefault="00FE77E2">
            <w:pPr>
              <w:pStyle w:val="TableParagraph"/>
              <w:tabs>
                <w:tab w:val="left" w:pos="2649"/>
                <w:tab w:val="left" w:pos="3429"/>
                <w:tab w:val="left" w:pos="4209"/>
              </w:tabs>
              <w:kinsoku w:val="0"/>
              <w:overflowPunct w:val="0"/>
              <w:spacing w:before="178"/>
              <w:ind w:left="9"/>
            </w:pPr>
            <w:r>
              <w:rPr>
                <w:rFonts w:hint="eastAsia"/>
              </w:rPr>
              <w:t>進修學院受理日期：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3783" w14:textId="77777777" w:rsidR="00FE77E2" w:rsidRDefault="00FE77E2" w:rsidP="00FE77E2">
            <w:pPr>
              <w:pStyle w:val="TableParagraph"/>
              <w:tabs>
                <w:tab w:val="left" w:pos="2891"/>
                <w:tab w:val="left" w:pos="3911"/>
                <w:tab w:val="left" w:pos="4932"/>
              </w:tabs>
              <w:kinsoku w:val="0"/>
              <w:overflowPunct w:val="0"/>
              <w:spacing w:before="45" w:line="326" w:lineRule="exact"/>
              <w:ind w:left="11"/>
              <w:jc w:val="both"/>
            </w:pPr>
            <w:r>
              <w:rPr>
                <w:rFonts w:hint="eastAsia"/>
              </w:rPr>
              <w:t>進修學院給證日期：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  <w:p w14:paraId="392C61E6" w14:textId="77777777" w:rsidR="00FE77E2" w:rsidRDefault="00FE77E2" w:rsidP="00FE77E2">
            <w:pPr>
              <w:pStyle w:val="TableParagraph"/>
              <w:kinsoku w:val="0"/>
              <w:overflowPunct w:val="0"/>
              <w:spacing w:line="270" w:lineRule="exact"/>
              <w:ind w:left="11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離校手續完成，於三日內發給之</w:t>
            </w:r>
            <w:r>
              <w:rPr>
                <w:rFonts w:ascii="Times New Roman" w:cs="Times New Roman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不含例假日</w:t>
            </w:r>
            <w:proofErr w:type="gramStart"/>
            <w:r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</w:tr>
      <w:tr w:rsidR="00FE77E2" w14:paraId="0F036834" w14:textId="77777777" w:rsidTr="007C1F48">
        <w:trPr>
          <w:trHeight w:val="35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16934" w14:textId="77777777" w:rsidR="00FE77E2" w:rsidRDefault="00FE77E2">
            <w:pPr>
              <w:pStyle w:val="a3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A443" w14:textId="77777777" w:rsidR="00FE77E2" w:rsidRDefault="00FE77E2">
            <w:pPr>
              <w:pStyle w:val="a3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9D44" w14:textId="77777777" w:rsidR="00FE77E2" w:rsidRDefault="00FE77E2">
            <w:pPr>
              <w:pStyle w:val="a3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2E84" w14:textId="77777777" w:rsidR="00FE77E2" w:rsidRDefault="00FE77E2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14:paraId="57A65EAF" w14:textId="77777777" w:rsidR="00FE77E2" w:rsidRDefault="00FE77E2">
            <w:pPr>
              <w:pStyle w:val="TableParagraph"/>
              <w:kinsoku w:val="0"/>
              <w:overflowPunct w:val="0"/>
              <w:spacing w:line="223" w:lineRule="auto"/>
              <w:ind w:left="208" w:right="199"/>
            </w:pPr>
            <w:r>
              <w:rPr>
                <w:rFonts w:hint="eastAsia"/>
              </w:rPr>
              <w:t>領證方式</w:t>
            </w:r>
          </w:p>
        </w:tc>
        <w:tc>
          <w:tcPr>
            <w:tcW w:w="9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4C86" w14:textId="77777777" w:rsidR="00FE77E2" w:rsidRDefault="00FE77E2">
            <w:pPr>
              <w:pStyle w:val="TableParagraph"/>
              <w:tabs>
                <w:tab w:val="left" w:pos="5852"/>
                <w:tab w:val="left" w:pos="6812"/>
                <w:tab w:val="left" w:pos="7769"/>
                <w:tab w:val="left" w:pos="8490"/>
              </w:tabs>
              <w:kinsoku w:val="0"/>
              <w:overflowPunct w:val="0"/>
              <w:spacing w:before="9" w:line="325" w:lineRule="exact"/>
              <w:ind w:left="9"/>
            </w:pPr>
            <w:r>
              <w:rPr>
                <w:rFonts w:hint="eastAsia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親自領取並請確認</w:t>
            </w:r>
            <w:r>
              <w:rPr>
                <w:rFonts w:hint="eastAsia"/>
                <w:sz w:val="20"/>
                <w:szCs w:val="20"/>
              </w:rPr>
              <w:t>（請與收件承辦人約定時間）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時</w:t>
            </w:r>
          </w:p>
        </w:tc>
      </w:tr>
      <w:tr w:rsidR="00FE77E2" w14:paraId="092EFAAB" w14:textId="77777777" w:rsidTr="007C1F48">
        <w:trPr>
          <w:trHeight w:val="84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15D39" w14:textId="77777777" w:rsidR="00FE77E2" w:rsidRDefault="00FE77E2">
            <w:pPr>
              <w:pStyle w:val="a3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E60" w14:textId="77777777" w:rsidR="00FE77E2" w:rsidRDefault="00FE77E2">
            <w:pPr>
              <w:pStyle w:val="TableParagraph"/>
              <w:kinsoku w:val="0"/>
              <w:overflowPunct w:val="0"/>
              <w:spacing w:before="201" w:line="172" w:lineRule="auto"/>
              <w:ind w:left="213" w:right="199" w:firstLine="60"/>
            </w:pPr>
            <w:r>
              <w:rPr>
                <w:rFonts w:hint="eastAsia"/>
              </w:rPr>
              <w:t>綜</w:t>
            </w:r>
            <w:r>
              <w:t xml:space="preserve"> </w:t>
            </w:r>
            <w:r>
              <w:rPr>
                <w:rFonts w:hint="eastAsia"/>
              </w:rPr>
              <w:t>合服務組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B54" w14:textId="77777777" w:rsidR="00FE77E2" w:rsidRDefault="00FE77E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9947" w14:textId="77777777" w:rsidR="00FE77E2" w:rsidRDefault="00FE77E2">
            <w:pPr>
              <w:pStyle w:val="a3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  <w:tc>
          <w:tcPr>
            <w:tcW w:w="9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2AFC" w14:textId="77777777" w:rsidR="00FE77E2" w:rsidRDefault="00FE77E2">
            <w:pPr>
              <w:pStyle w:val="TableParagraph"/>
              <w:kinsoku w:val="0"/>
              <w:overflowPunct w:val="0"/>
              <w:spacing w:line="335" w:lineRule="exact"/>
              <w:ind w:left="9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郵寄地址：</w:t>
            </w:r>
          </w:p>
          <w:p w14:paraId="43B0D87E" w14:textId="77777777" w:rsidR="00FE77E2" w:rsidRDefault="00FE77E2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14:paraId="726E3688" w14:textId="77777777" w:rsidR="00FE77E2" w:rsidRDefault="00FE77E2">
            <w:pPr>
              <w:pStyle w:val="TableParagraph"/>
              <w:kinsoku w:val="0"/>
              <w:overflowPunct w:val="0"/>
              <w:spacing w:line="234" w:lineRule="exact"/>
              <w:ind w:left="9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cs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郵寄請申請人填寫信封，並貼足掛號郵資</w:t>
            </w:r>
            <w:r>
              <w:rPr>
                <w:rFonts w:ascii="Times New Roman" w:cs="Times New Roman"/>
                <w:sz w:val="18"/>
                <w:szCs w:val="18"/>
              </w:rPr>
              <w:t>)</w:t>
            </w:r>
          </w:p>
        </w:tc>
      </w:tr>
      <w:tr w:rsidR="006E0F86" w14:paraId="75C08630" w14:textId="77777777" w:rsidTr="00FE77E2">
        <w:trPr>
          <w:trHeight w:val="26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1DF4" w14:textId="77777777" w:rsidR="006E0F86" w:rsidRDefault="006E0F86">
            <w:pPr>
              <w:pStyle w:val="TableParagraph"/>
              <w:kinsoku w:val="0"/>
              <w:overflowPunct w:val="0"/>
            </w:pPr>
          </w:p>
          <w:p w14:paraId="11B0FD73" w14:textId="77777777" w:rsidR="006E0F86" w:rsidRDefault="006E0F86">
            <w:pPr>
              <w:pStyle w:val="TableParagraph"/>
              <w:kinsoku w:val="0"/>
              <w:overflowPunct w:val="0"/>
            </w:pPr>
          </w:p>
          <w:p w14:paraId="4DF7D628" w14:textId="77777777" w:rsidR="006E0F86" w:rsidRDefault="006E0F86">
            <w:pPr>
              <w:pStyle w:val="TableParagraph"/>
              <w:kinsoku w:val="0"/>
              <w:overflowPunct w:val="0"/>
            </w:pPr>
          </w:p>
          <w:p w14:paraId="37DF8AE8" w14:textId="77777777" w:rsidR="006E0F86" w:rsidRDefault="006E0F86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15E0BFF9" w14:textId="77777777" w:rsidR="006E0F86" w:rsidRDefault="00C25932">
            <w:pPr>
              <w:pStyle w:val="TableParagraph"/>
              <w:kinsoku w:val="0"/>
              <w:overflowPunct w:val="0"/>
              <w:spacing w:line="156" w:lineRule="auto"/>
              <w:ind w:left="141" w:right="77"/>
            </w:pPr>
            <w:r>
              <w:rPr>
                <w:rFonts w:hint="eastAsia"/>
              </w:rPr>
              <w:t>備註</w:t>
            </w:r>
          </w:p>
        </w:tc>
        <w:tc>
          <w:tcPr>
            <w:tcW w:w="14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7731" w14:textId="77777777" w:rsidR="006E0F86" w:rsidRDefault="00C25932">
            <w:pPr>
              <w:pStyle w:val="TableParagraph"/>
              <w:kinsoku w:val="0"/>
              <w:overflowPunct w:val="0"/>
              <w:spacing w:line="252" w:lineRule="exact"/>
              <w:ind w:left="11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研究生須於辦妥離校手續，繳回本單後，始發給證明文件。</w:t>
            </w:r>
          </w:p>
          <w:p w14:paraId="06B67470" w14:textId="77777777" w:rsidR="006E0F86" w:rsidRDefault="00C25932">
            <w:pPr>
              <w:pStyle w:val="TableParagraph"/>
              <w:kinsoku w:val="0"/>
              <w:overflowPunct w:val="0"/>
              <w:spacing w:line="240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研究生畢業時應至進修學院教務組繳交畢業論文平裝一冊；並至圖書館相關規定完成論文摘要建檔及電子檔上傳，待審核通過後攜帶授權書及畢業論文乙冊</w:t>
            </w:r>
          </w:p>
          <w:p w14:paraId="209D93CD" w14:textId="77777777" w:rsidR="006E0F86" w:rsidRDefault="00C25932">
            <w:pPr>
              <w:pStyle w:val="TableParagraph"/>
              <w:kinsoku w:val="0"/>
              <w:overflowPunct w:val="0"/>
              <w:spacing w:line="220" w:lineRule="exact"/>
              <w:ind w:left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精或平裝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至圖書館櫃檯繳交。。</w:t>
            </w:r>
          </w:p>
          <w:p w14:paraId="583BF244" w14:textId="77777777" w:rsidR="006E0F86" w:rsidRDefault="00C25932">
            <w:pPr>
              <w:pStyle w:val="TableParagraph"/>
              <w:kinsoku w:val="0"/>
              <w:overflowPunct w:val="0"/>
              <w:spacing w:line="268" w:lineRule="exact"/>
              <w:ind w:left="11"/>
              <w:rPr>
                <w:rFonts w:ascii="新細明體" w:eastAsia="新細明體" w:cs="新細明體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師就處校友服務組請由單一登入平台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畢業離校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師就處校友資訊網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點選連結，填寫校友資料</w:t>
            </w:r>
            <w:r>
              <w:rPr>
                <w:rFonts w:ascii="新細明體" w:eastAsia="新細明體" w:cs="新細明體" w:hint="eastAsia"/>
              </w:rPr>
              <w:t>。</w:t>
            </w:r>
          </w:p>
          <w:p w14:paraId="0ECA0FE5" w14:textId="77777777" w:rsidR="006E0F86" w:rsidRDefault="00C25932">
            <w:pPr>
              <w:pStyle w:val="TableParagraph"/>
              <w:kinsoku w:val="0"/>
              <w:overflowPunct w:val="0"/>
              <w:spacing w:line="232" w:lineRule="exact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證書發放與離校手續相關規定</w:t>
            </w:r>
            <w:r>
              <w:rPr>
                <w:sz w:val="20"/>
                <w:szCs w:val="20"/>
              </w:rPr>
              <w:t>:</w:t>
            </w:r>
          </w:p>
          <w:p w14:paraId="78D07AF6" w14:textId="79092183" w:rsidR="006E0F86" w:rsidRDefault="00C25932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kinsoku w:val="0"/>
              <w:overflowPunct w:val="0"/>
              <w:spacing w:before="8" w:line="206" w:lineRule="auto"/>
              <w:ind w:right="93" w:hanging="298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95"/>
                <w:sz w:val="20"/>
                <w:szCs w:val="20"/>
              </w:rPr>
              <w:t>夜間班及週末班研究生每年發證六次：分別為一月、五月、六月、七月、十一月及十二月</w:t>
            </w:r>
            <w:r>
              <w:rPr>
                <w:w w:val="95"/>
                <w:sz w:val="20"/>
                <w:szCs w:val="20"/>
              </w:rPr>
              <w:t>(</w:t>
            </w:r>
            <w:r>
              <w:rPr>
                <w:rFonts w:hint="eastAsia"/>
                <w:w w:val="95"/>
                <w:sz w:val="20"/>
                <w:szCs w:val="20"/>
              </w:rPr>
              <w:t>證書登載月份</w:t>
            </w:r>
            <w:r>
              <w:rPr>
                <w:w w:val="95"/>
                <w:sz w:val="20"/>
                <w:szCs w:val="20"/>
              </w:rPr>
              <w:t>)</w:t>
            </w:r>
            <w:r>
              <w:rPr>
                <w:rFonts w:hint="eastAsia"/>
                <w:w w:val="95"/>
                <w:sz w:val="20"/>
                <w:szCs w:val="20"/>
              </w:rPr>
              <w:t>。一月三十一日前完成論文口試者視同上學期畢業</w:t>
            </w:r>
            <w:r>
              <w:rPr>
                <w:w w:val="95"/>
                <w:sz w:val="20"/>
                <w:szCs w:val="20"/>
              </w:rPr>
              <w:t>(</w:t>
            </w:r>
            <w:r>
              <w:rPr>
                <w:rFonts w:hint="eastAsia"/>
                <w:w w:val="95"/>
                <w:sz w:val="20"/>
                <w:szCs w:val="20"/>
              </w:rPr>
              <w:t>證書日期為十一月、十二月及一月</w:t>
            </w:r>
            <w:r>
              <w:rPr>
                <w:w w:val="95"/>
                <w:sz w:val="20"/>
                <w:szCs w:val="20"/>
              </w:rPr>
              <w:t>)</w:t>
            </w:r>
            <w:r>
              <w:rPr>
                <w:rFonts w:hint="eastAsia"/>
                <w:w w:val="95"/>
                <w:sz w:val="20"/>
                <w:szCs w:val="20"/>
              </w:rPr>
              <w:t>，七月三十一日前完成論文口試者視同下學期畢業</w:t>
            </w:r>
            <w:r>
              <w:rPr>
                <w:w w:val="95"/>
                <w:sz w:val="20"/>
                <w:szCs w:val="20"/>
              </w:rPr>
              <w:t>(</w:t>
            </w:r>
            <w:r>
              <w:rPr>
                <w:rFonts w:hint="eastAsia"/>
                <w:w w:val="95"/>
                <w:sz w:val="20"/>
                <w:szCs w:val="20"/>
              </w:rPr>
              <w:t>證書日期為五月、六月及七月</w:t>
            </w:r>
            <w:r>
              <w:rPr>
                <w:w w:val="95"/>
                <w:sz w:val="20"/>
                <w:szCs w:val="20"/>
              </w:rPr>
              <w:t>)</w:t>
            </w:r>
            <w:r>
              <w:rPr>
                <w:rFonts w:hint="eastAsia"/>
                <w:w w:val="95"/>
                <w:sz w:val="20"/>
                <w:szCs w:val="20"/>
              </w:rPr>
              <w:t>。夜間班及週末班研究生須於各</w:t>
            </w:r>
            <w:r>
              <w:rPr>
                <w:rFonts w:hint="eastAsia"/>
                <w:sz w:val="20"/>
                <w:szCs w:val="20"/>
              </w:rPr>
              <w:t>證書登載月份結束後一個月內辦妥離校手續；否則以次一個證書登載月份為證書日期。</w:t>
            </w:r>
            <w:r>
              <w:rPr>
                <w:rFonts w:hint="eastAsia"/>
                <w:b/>
                <w:bCs/>
                <w:spacing w:val="-1"/>
                <w:sz w:val="20"/>
                <w:szCs w:val="20"/>
                <w:u w:val="single"/>
              </w:rPr>
              <w:t>夜間班及週末班研究生合乎畢業資格且完成口試者須於當學期結束</w:t>
            </w:r>
          </w:p>
          <w:p w14:paraId="710A271A" w14:textId="615A616D" w:rsidR="006E0F86" w:rsidRDefault="00C25932">
            <w:pPr>
              <w:pStyle w:val="TableParagraph"/>
              <w:kinsoku w:val="0"/>
              <w:overflowPunct w:val="0"/>
              <w:spacing w:line="230" w:lineRule="exact"/>
              <w:ind w:left="712"/>
              <w:rPr>
                <w:rFonts w:ascii="Times New Roman" w:eastAsiaTheme="minorEastAsia" w:cs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後一個月內（二月及八月底前）辦完離校手續</w:t>
            </w:r>
            <w:r>
              <w:rPr>
                <w:b/>
                <w:bCs/>
                <w:sz w:val="20"/>
                <w:szCs w:val="20"/>
                <w:u w:val="single"/>
              </w:rPr>
              <w:t>;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逾期者，須於下一學期辦理註冊繳費，畢業日期亦順延至下一證書登載月份</w:t>
            </w:r>
            <w:r w:rsidR="00F22BD0">
              <w:rPr>
                <w:rFonts w:hint="eastAsia"/>
                <w:b/>
                <w:bCs/>
                <w:sz w:val="20"/>
                <w:szCs w:val="20"/>
                <w:u w:val="single"/>
              </w:rPr>
              <w:t>。</w:t>
            </w:r>
          </w:p>
          <w:p w14:paraId="2D8AF47A" w14:textId="77777777" w:rsidR="006E0F86" w:rsidRDefault="00C25932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kinsoku w:val="0"/>
              <w:overflowPunct w:val="0"/>
              <w:spacing w:before="8" w:line="206" w:lineRule="auto"/>
              <w:ind w:right="92" w:hanging="298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暑期班及暑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班研究生每年發證七次：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其發證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月數除與夜間班及週末班相同外，另增加八月份乙次。</w:t>
            </w:r>
            <w:r>
              <w:rPr>
                <w:rFonts w:hint="eastAsia"/>
                <w:spacing w:val="-1"/>
                <w:sz w:val="20"/>
                <w:szCs w:val="20"/>
              </w:rPr>
              <w:t>暑期班及暑</w:t>
            </w:r>
            <w:proofErr w:type="gramStart"/>
            <w:r>
              <w:rPr>
                <w:rFonts w:hint="eastAsia"/>
                <w:spacing w:val="-1"/>
                <w:sz w:val="20"/>
                <w:szCs w:val="20"/>
              </w:rPr>
              <w:t>週</w:t>
            </w:r>
            <w:proofErr w:type="gramEnd"/>
            <w:r>
              <w:rPr>
                <w:rFonts w:hint="eastAsia"/>
                <w:spacing w:val="-1"/>
                <w:sz w:val="20"/>
                <w:szCs w:val="20"/>
              </w:rPr>
              <w:t>班研究生須於各證書登載月份結束後一</w:t>
            </w:r>
            <w:r>
              <w:rPr>
                <w:rFonts w:hint="eastAsia"/>
                <w:sz w:val="20"/>
                <w:szCs w:val="20"/>
              </w:rPr>
              <w:t>個月內辦妥離校手續；否則以次一個證書登載月份為證書日期。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暑期班及暑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週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班研究生合乎畢業資格且完成口試者須於當學年結束後一個月內</w:t>
            </w:r>
            <w:r>
              <w:rPr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七月</w:t>
            </w:r>
            <w:r>
              <w:rPr>
                <w:rFonts w:hint="eastAsia"/>
                <w:sz w:val="20"/>
                <w:szCs w:val="20"/>
              </w:rPr>
              <w:t>三十</w:t>
            </w:r>
          </w:p>
          <w:p w14:paraId="46D1B2AE" w14:textId="727EE86C" w:rsidR="006E0F86" w:rsidRDefault="00C25932">
            <w:pPr>
              <w:pStyle w:val="TableParagraph"/>
              <w:kinsoku w:val="0"/>
              <w:overflowPunct w:val="0"/>
              <w:spacing w:line="199" w:lineRule="exact"/>
              <w:ind w:left="712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一日前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辦完離校手續；</w:t>
            </w:r>
            <w:r>
              <w:rPr>
                <w:rFonts w:hint="eastAsia"/>
                <w:b/>
                <w:bCs/>
                <w:sz w:val="20"/>
                <w:szCs w:val="20"/>
              </w:rPr>
              <w:t>逾期者，</w:t>
            </w:r>
            <w:r>
              <w:rPr>
                <w:rFonts w:hint="eastAsia"/>
                <w:sz w:val="20"/>
                <w:szCs w:val="20"/>
              </w:rPr>
              <w:t>須於八月十五日前主動補辦註冊繳費，</w:t>
            </w:r>
            <w:r>
              <w:rPr>
                <w:rFonts w:hint="eastAsia"/>
                <w:b/>
                <w:bCs/>
                <w:sz w:val="20"/>
                <w:szCs w:val="20"/>
              </w:rPr>
              <w:t>畢業日期亦順延至下一證書登載月份</w:t>
            </w:r>
            <w:r w:rsidR="00F22BD0">
              <w:rPr>
                <w:rFonts w:hint="eastAsia"/>
                <w:b/>
                <w:bCs/>
                <w:sz w:val="20"/>
                <w:szCs w:val="20"/>
              </w:rPr>
              <w:t>。</w:t>
            </w:r>
          </w:p>
        </w:tc>
      </w:tr>
    </w:tbl>
    <w:p w14:paraId="75E8DC7D" w14:textId="77777777" w:rsidR="00C25932" w:rsidRDefault="00FE77E2" w:rsidP="00FE77E2">
      <w:pPr>
        <w:pStyle w:val="a3"/>
        <w:kinsoku w:val="0"/>
        <w:overflowPunct w:val="0"/>
        <w:spacing w:before="12"/>
        <w:ind w:firstLineChars="6714" w:firstLine="12746"/>
        <w:rPr>
          <w:sz w:val="7"/>
          <w:szCs w:val="7"/>
        </w:rPr>
      </w:pPr>
      <w:bookmarkStart w:id="0" w:name="_GoBack"/>
      <w:bookmarkEnd w:id="0"/>
      <w:r>
        <w:rPr>
          <w:rFonts w:ascii="新細明體" w:eastAsia="新細明體" w:cs="新細明體"/>
          <w:w w:val="95"/>
          <w:sz w:val="20"/>
          <w:szCs w:val="20"/>
        </w:rPr>
        <w:t>114</w:t>
      </w:r>
      <w:r>
        <w:rPr>
          <w:rFonts w:ascii="新細明體" w:eastAsia="新細明體" w:cs="新細明體" w:hint="eastAsia"/>
          <w:w w:val="95"/>
          <w:sz w:val="20"/>
          <w:szCs w:val="20"/>
        </w:rPr>
        <w:t>學年度第</w:t>
      </w:r>
      <w:r>
        <w:rPr>
          <w:rFonts w:ascii="新細明體" w:eastAsia="新細明體" w:cs="新細明體"/>
          <w:w w:val="95"/>
          <w:sz w:val="20"/>
          <w:szCs w:val="20"/>
        </w:rPr>
        <w:t>2</w:t>
      </w:r>
      <w:r>
        <w:rPr>
          <w:rFonts w:ascii="新細明體" w:eastAsia="新細明體" w:cs="新細明體" w:hint="eastAsia"/>
          <w:w w:val="95"/>
          <w:sz w:val="20"/>
          <w:szCs w:val="20"/>
        </w:rPr>
        <w:t>學期起適用</w:t>
      </w:r>
    </w:p>
    <w:sectPr w:rsidR="00C25932">
      <w:type w:val="continuous"/>
      <w:pgSz w:w="16840" w:h="11910" w:orient="landscape"/>
      <w:pgMar w:top="520" w:right="880" w:bottom="280" w:left="1020" w:header="720" w:footer="720" w:gutter="0"/>
      <w:cols w:space="720" w:equalWidth="0">
        <w:col w:w="14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46A2" w14:textId="77777777" w:rsidR="00D75B97" w:rsidRDefault="00D75B97" w:rsidP="00FE77E2">
      <w:r>
        <w:separator/>
      </w:r>
    </w:p>
  </w:endnote>
  <w:endnote w:type="continuationSeparator" w:id="0">
    <w:p w14:paraId="23AF8A5F" w14:textId="77777777" w:rsidR="00D75B97" w:rsidRDefault="00D75B97" w:rsidP="00FE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E4F17" w14:textId="77777777" w:rsidR="00D75B97" w:rsidRDefault="00D75B97" w:rsidP="00FE77E2">
      <w:r>
        <w:separator/>
      </w:r>
    </w:p>
  </w:footnote>
  <w:footnote w:type="continuationSeparator" w:id="0">
    <w:p w14:paraId="44DE3C98" w14:textId="77777777" w:rsidR="00D75B97" w:rsidRDefault="00D75B97" w:rsidP="00FE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712" w:hanging="300"/>
      </w:pPr>
      <w:rPr>
        <w:rFonts w:ascii="標楷體" w:hAnsi="Times New Roman" w:cs="標楷體"/>
        <w:b/>
        <w:bCs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2069" w:hanging="300"/>
      </w:pPr>
    </w:lvl>
    <w:lvl w:ilvl="2">
      <w:numFmt w:val="bullet"/>
      <w:lvlText w:val="•"/>
      <w:lvlJc w:val="left"/>
      <w:pPr>
        <w:ind w:left="3419" w:hanging="300"/>
      </w:pPr>
    </w:lvl>
    <w:lvl w:ilvl="3">
      <w:numFmt w:val="bullet"/>
      <w:lvlText w:val="•"/>
      <w:lvlJc w:val="left"/>
      <w:pPr>
        <w:ind w:left="4769" w:hanging="300"/>
      </w:pPr>
    </w:lvl>
    <w:lvl w:ilvl="4">
      <w:numFmt w:val="bullet"/>
      <w:lvlText w:val="•"/>
      <w:lvlJc w:val="left"/>
      <w:pPr>
        <w:ind w:left="6118" w:hanging="300"/>
      </w:pPr>
    </w:lvl>
    <w:lvl w:ilvl="5">
      <w:numFmt w:val="bullet"/>
      <w:lvlText w:val="•"/>
      <w:lvlJc w:val="left"/>
      <w:pPr>
        <w:ind w:left="7468" w:hanging="300"/>
      </w:pPr>
    </w:lvl>
    <w:lvl w:ilvl="6">
      <w:numFmt w:val="bullet"/>
      <w:lvlText w:val="•"/>
      <w:lvlJc w:val="left"/>
      <w:pPr>
        <w:ind w:left="8818" w:hanging="300"/>
      </w:pPr>
    </w:lvl>
    <w:lvl w:ilvl="7">
      <w:numFmt w:val="bullet"/>
      <w:lvlText w:val="•"/>
      <w:lvlJc w:val="left"/>
      <w:pPr>
        <w:ind w:left="10167" w:hanging="300"/>
      </w:pPr>
    </w:lvl>
    <w:lvl w:ilvl="8">
      <w:numFmt w:val="bullet"/>
      <w:lvlText w:val="•"/>
      <w:lvlJc w:val="left"/>
      <w:pPr>
        <w:ind w:left="11517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E2"/>
    <w:rsid w:val="00094353"/>
    <w:rsid w:val="00503EE4"/>
    <w:rsid w:val="006B6A8F"/>
    <w:rsid w:val="006E0F86"/>
    <w:rsid w:val="00766F44"/>
    <w:rsid w:val="00C25932"/>
    <w:rsid w:val="00D75B97"/>
    <w:rsid w:val="00E6019C"/>
    <w:rsid w:val="00F22BD0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848891"/>
  <w14:defaultImageDpi w14:val="0"/>
  <w15:docId w15:val="{1CB05745-44D9-4261-8960-6CEDB287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"/>
    </w:pPr>
    <w:rPr>
      <w:sz w:val="40"/>
      <w:szCs w:val="40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77E2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77E2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國立高雄師範大學進修暨推廣部研究生辦理離校手續單</dc:title>
  <dc:subject/>
  <dc:creator>進修部</dc:creator>
  <cp:keywords/>
  <dc:description/>
  <cp:lastModifiedBy>user</cp:lastModifiedBy>
  <cp:revision>8</cp:revision>
  <cp:lastPrinted>2025-08-14T06:21:00Z</cp:lastPrinted>
  <dcterms:created xsi:type="dcterms:W3CDTF">2025-07-16T02:54:00Z</dcterms:created>
  <dcterms:modified xsi:type="dcterms:W3CDTF">2025-08-14T06:22:00Z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