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9E9E9" w14:textId="77777777" w:rsidR="00D4666B" w:rsidRDefault="00000000">
      <w:pPr>
        <w:pStyle w:val="a7"/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</w:t>
      </w:r>
      <w:r>
        <w:rPr>
          <w:rFonts w:ascii="標楷體" w:eastAsia="標楷體" w:hAnsi="標楷體"/>
          <w:b/>
          <w:bCs/>
          <w:sz w:val="32"/>
          <w:szCs w:val="32"/>
        </w:rPr>
        <w:t>生計畫</w:t>
      </w:r>
    </w:p>
    <w:p w14:paraId="294F7566" w14:textId="77777777" w:rsidR="00D4666B" w:rsidRDefault="00000000">
      <w:pPr>
        <w:pStyle w:val="a7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計畫書</w:t>
      </w:r>
    </w:p>
    <w:p w14:paraId="68579727" w14:textId="77777777" w:rsidR="00D4666B" w:rsidRDefault="00000000">
      <w:pPr>
        <w:pStyle w:val="a7"/>
        <w:spacing w:line="440" w:lineRule="exact"/>
        <w:jc w:val="center"/>
      </w:pPr>
      <w:r>
        <w:rPr>
          <w:rFonts w:ascii="標楷體" w:eastAsia="標楷體" w:hAnsi="標楷體"/>
          <w:sz w:val="32"/>
          <w:szCs w:val="32"/>
        </w:rPr>
        <w:t>(參考格式)</w:t>
      </w:r>
    </w:p>
    <w:p w14:paraId="034EAFDA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學校全銜：</w:t>
      </w:r>
    </w:p>
    <w:p w14:paraId="7CBCFB42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計畫名稱：</w:t>
      </w:r>
    </w:p>
    <w:p w14:paraId="7900149A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計畫緣起：</w:t>
      </w:r>
    </w:p>
    <w:p w14:paraId="13235202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計畫目標：</w:t>
      </w:r>
    </w:p>
    <w:p w14:paraId="4D0DC628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培訓對象：</w:t>
      </w:r>
    </w:p>
    <w:p w14:paraId="2477C58C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實施方式：</w:t>
      </w:r>
    </w:p>
    <w:p w14:paraId="21E25D9C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培訓期程：自115年7月1日起自115年11月30日止，共153天。</w:t>
      </w:r>
    </w:p>
    <w:p w14:paraId="042DE3AC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培訓地點：</w:t>
      </w:r>
    </w:p>
    <w:p w14:paraId="6F83E139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訓練課程表：如附件</w:t>
      </w:r>
    </w:p>
    <w:p w14:paraId="31643A33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培訓師資：</w:t>
      </w:r>
    </w:p>
    <w:p w14:paraId="6D197EFB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經費需求</w:t>
      </w:r>
    </w:p>
    <w:p w14:paraId="062955D4" w14:textId="77777777" w:rsidR="00D4666B" w:rsidRDefault="00000000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預估經費：</w:t>
      </w:r>
    </w:p>
    <w:p w14:paraId="7ACE5631" w14:textId="77777777" w:rsidR="00D4666B" w:rsidRDefault="00000000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經費來源：教育部學產基金補助</w:t>
      </w:r>
    </w:p>
    <w:p w14:paraId="58CD8E22" w14:textId="77777777" w:rsidR="00D4666B" w:rsidRDefault="00000000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預期成效：</w:t>
      </w:r>
    </w:p>
    <w:p w14:paraId="60D2A3C3" w14:textId="77777777" w:rsidR="00D4666B" w:rsidRDefault="00000000">
      <w:pPr>
        <w:pStyle w:val="Textbody"/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附件：訓練課程表</w:t>
      </w:r>
    </w:p>
    <w:p w14:paraId="0BE161E2" w14:textId="77777777" w:rsidR="00D4666B" w:rsidRDefault="00000000">
      <w:pPr>
        <w:pStyle w:val="Textbody"/>
        <w:snapToGrid w:val="0"/>
        <w:spacing w:before="57" w:after="57"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訓練課程表</w:t>
      </w:r>
    </w:p>
    <w:tbl>
      <w:tblPr>
        <w:tblW w:w="101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6"/>
        <w:gridCol w:w="1277"/>
        <w:gridCol w:w="1278"/>
        <w:gridCol w:w="1277"/>
        <w:gridCol w:w="1278"/>
        <w:gridCol w:w="1277"/>
        <w:gridCol w:w="1279"/>
      </w:tblGrid>
      <w:tr w:rsidR="00D4666B" w14:paraId="7091DF19" w14:textId="77777777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4E01C" w14:textId="77777777" w:rsidR="00D4666B" w:rsidRDefault="00D4666B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rPr>
                <w:rFonts w:ascii="標楷體" w:eastAsia="標楷體" w:hAnsi="標楷體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6772C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proofErr w:type="gramStart"/>
            <w:r>
              <w:rPr>
                <w:rFonts w:ascii="標楷體" w:eastAsia="標楷體" w:hAnsi="標楷體"/>
                <w:b/>
                <w:bCs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6CD7F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00/00(二)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63404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00/00(三)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3DBD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00/00(四)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7606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00/00(五)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B690B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00/00(六)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B2EB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00/00(日)</w:t>
            </w:r>
          </w:p>
        </w:tc>
      </w:tr>
      <w:tr w:rsidR="00D4666B" w14:paraId="3A4DDE49" w14:textId="77777777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BA7E" w14:textId="77777777" w:rsidR="00D4666B" w:rsidRDefault="00000000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第一節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749B7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3D86F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E3D5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B1D2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917B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E8439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3248B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78D152CE" w14:textId="7777777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56A37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第二節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895B2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C614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29CC6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5118C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1BD9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C349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96555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16FD29BB" w14:textId="77777777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9C61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第三節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EC5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177FF2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43A4F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DC8E8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14ED1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955EF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27988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55A6CE13" w14:textId="7777777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69DD0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第四節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0F4DB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E2331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8DA08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12678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DA0F7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4CF44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2BA3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4CA70168" w14:textId="77777777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CA224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午休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526DA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6911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B6BEC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C7FFCC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FE63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0E87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246E8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46AF6FD4" w14:textId="7777777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C56D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第五節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BCDD9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4E335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D5F3E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B9216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0113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24F2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62ED4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2D4436B4" w14:textId="7777777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1F8BF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第六節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0A454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D2EC3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7DF9B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A2563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905E7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5EF0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E5F1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7D64C7E6" w14:textId="7777777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35D73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第七節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4D840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8D010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D43A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46374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81D54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9DE3B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F588C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D4666B" w14:paraId="7C443563" w14:textId="77777777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5C8FA" w14:textId="77777777" w:rsidR="00D4666B" w:rsidRDefault="00000000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第八節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BF390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BC5DC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26DFF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2D11C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D1A95" w14:textId="77777777" w:rsidR="00D4666B" w:rsidRDefault="00D4666B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17FE7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4761F" w14:textId="77777777" w:rsidR="00D4666B" w:rsidRDefault="00D4666B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5FC104A9" w14:textId="77777777" w:rsidR="00D4666B" w:rsidRDefault="00D4666B">
      <w:pPr>
        <w:pStyle w:val="Standard"/>
        <w:spacing w:before="57" w:after="57"/>
        <w:jc w:val="right"/>
      </w:pPr>
    </w:p>
    <w:p w14:paraId="0ADC9E3D" w14:textId="77777777" w:rsidR="00D4666B" w:rsidRDefault="00D4666B">
      <w:pPr>
        <w:pStyle w:val="Standard"/>
        <w:snapToGrid w:val="0"/>
        <w:spacing w:before="57" w:after="57" w:line="240" w:lineRule="atLeast"/>
      </w:pPr>
    </w:p>
    <w:sectPr w:rsidR="00D4666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90D5E" w14:textId="77777777" w:rsidR="004A3F5A" w:rsidRDefault="004A3F5A">
      <w:r>
        <w:separator/>
      </w:r>
    </w:p>
  </w:endnote>
  <w:endnote w:type="continuationSeparator" w:id="0">
    <w:p w14:paraId="0E9D6C74" w14:textId="77777777" w:rsidR="004A3F5A" w:rsidRDefault="004A3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 SB Estd BF"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A3D24" w14:textId="77777777" w:rsidR="004A3F5A" w:rsidRDefault="004A3F5A">
      <w:r>
        <w:rPr>
          <w:color w:val="000000"/>
        </w:rPr>
        <w:separator/>
      </w:r>
    </w:p>
  </w:footnote>
  <w:footnote w:type="continuationSeparator" w:id="0">
    <w:p w14:paraId="26ADD146" w14:textId="77777777" w:rsidR="004A3F5A" w:rsidRDefault="004A3F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6DC"/>
    <w:multiLevelType w:val="multilevel"/>
    <w:tmpl w:val="C1708C92"/>
    <w:lvl w:ilvl="0">
      <w:start w:val="1"/>
      <w:numFmt w:val="japaneseCounting"/>
      <w:suff w:val="nothing"/>
      <w:lvlText w:val="%1、"/>
      <w:lvlJc w:val="left"/>
      <w:pPr>
        <w:ind w:left="640" w:hanging="640"/>
      </w:pPr>
      <w:rPr>
        <w:rFonts w:eastAsia="標楷體"/>
        <w:b w:val="0"/>
        <w:bCs w:val="0"/>
        <w:sz w:val="28"/>
        <w:szCs w:val="28"/>
      </w:rPr>
    </w:lvl>
    <w:lvl w:ilvl="1">
      <w:start w:val="1"/>
      <w:numFmt w:val="japaneseCounting"/>
      <w:suff w:val="nothing"/>
      <w:lvlText w:val="(%2)"/>
      <w:lvlJc w:val="left"/>
      <w:pPr>
        <w:ind w:left="1173" w:hanging="533"/>
      </w:pPr>
      <w:rPr>
        <w:rFonts w:eastAsia="標楷體"/>
        <w:b w:val="0"/>
        <w:bCs w:val="0"/>
        <w:sz w:val="28"/>
        <w:szCs w:val="28"/>
      </w:rPr>
    </w:lvl>
    <w:lvl w:ilvl="2">
      <w:start w:val="1"/>
      <w:numFmt w:val="decimal"/>
      <w:suff w:val="nothing"/>
      <w:lvlText w:val="%3."/>
      <w:lvlJc w:val="left"/>
      <w:pPr>
        <w:ind w:left="1412" w:hanging="237"/>
      </w:pPr>
      <w:rPr>
        <w:rFonts w:eastAsia="標楷體"/>
        <w:b w:val="0"/>
        <w:bCs w:val="0"/>
        <w:sz w:val="28"/>
        <w:szCs w:val="28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rFonts w:eastAsia="標楷體"/>
        <w:b w:val="0"/>
        <w:bCs w:val="0"/>
        <w:sz w:val="28"/>
        <w:szCs w:val="28"/>
      </w:rPr>
    </w:lvl>
    <w:lvl w:ilvl="4">
      <w:start w:val="1"/>
      <w:numFmt w:val="upperLetter"/>
      <w:suff w:val="nothing"/>
      <w:lvlText w:val="%5."/>
      <w:lvlJc w:val="left"/>
      <w:pPr>
        <w:ind w:left="2093" w:hanging="312"/>
      </w:pPr>
      <w:rPr>
        <w:rFonts w:eastAsia="標楷體"/>
        <w:b w:val="0"/>
        <w:bCs w:val="0"/>
        <w:sz w:val="28"/>
        <w:szCs w:val="28"/>
      </w:rPr>
    </w:lvl>
    <w:lvl w:ilvl="5">
      <w:start w:val="1"/>
      <w:numFmt w:val="upperLetter"/>
      <w:suff w:val="nothing"/>
      <w:lvlText w:val="(%6)"/>
      <w:lvlJc w:val="left"/>
      <w:pPr>
        <w:ind w:left="2541" w:hanging="449"/>
      </w:pPr>
      <w:rPr>
        <w:rFonts w:eastAsia="標楷體"/>
        <w:b w:val="0"/>
        <w:bCs w:val="0"/>
        <w:sz w:val="28"/>
        <w:szCs w:val="28"/>
      </w:rPr>
    </w:lvl>
    <w:lvl w:ilvl="6">
      <w:start w:val="1"/>
      <w:numFmt w:val="lowerLetter"/>
      <w:suff w:val="nothing"/>
      <w:lvlText w:val="%7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7">
      <w:start w:val="1"/>
      <w:numFmt w:val="lowerLetter"/>
      <w:suff w:val="nothing"/>
      <w:lvlText w:val="(%8)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8">
      <w:start w:val="1"/>
      <w:numFmt w:val="lowerLetter"/>
      <w:suff w:val="nothing"/>
      <w:lvlText w:val="%9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</w:abstractNum>
  <w:num w:numId="1" w16cid:durableId="88109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66B"/>
    <w:rsid w:val="004A3F5A"/>
    <w:rsid w:val="00717D6E"/>
    <w:rsid w:val="00BC4461"/>
    <w:rsid w:val="00D4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0E16C"/>
  <w15:docId w15:val="{455B152B-FF82-45C4-81E3-9F06AEE5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rFonts w:ascii="Times New Roman" w:eastAsia="細明體" w:hAnsi="Times New Roman"/>
    </w:rPr>
  </w:style>
  <w:style w:type="paragraph" w:styleId="a7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註解方塊文字 字元"/>
    <w:basedOn w:val="a0"/>
    <w:rPr>
      <w:rFonts w:ascii="Cambria" w:eastAsia="新細明體" w:hAnsi="Cambria" w:cs="Cambria"/>
      <w:sz w:val="18"/>
    </w:rPr>
  </w:style>
  <w:style w:type="character" w:customStyle="1" w:styleId="a9">
    <w:name w:val="頁首 字元"/>
    <w:basedOn w:val="a0"/>
    <w:rPr>
      <w:sz w:val="20"/>
    </w:rPr>
  </w:style>
  <w:style w:type="character" w:customStyle="1" w:styleId="aa">
    <w:name w:val="頁尾 字元"/>
    <w:basedOn w:val="a0"/>
    <w:rPr>
      <w:sz w:val="20"/>
    </w:rPr>
  </w:style>
  <w:style w:type="character" w:customStyle="1" w:styleId="NumberingSymbols">
    <w:name w:val="Numbering Symbols"/>
    <w:rPr>
      <w:rFonts w:eastAsia="標楷體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>National Kaohsiung Normal University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2012-08-10T01:29:00Z</cp:lastPrinted>
  <dcterms:created xsi:type="dcterms:W3CDTF">2026-03-09T02:09:00Z</dcterms:created>
  <dcterms:modified xsi:type="dcterms:W3CDTF">2026-03-09T02:09:00Z</dcterms:modified>
</cp:coreProperties>
</file>